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56DA0283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Communiqué de presse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5B5A9C4D" w14:textId="77777777" w:rsidR="000123D7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CE4AA8B" w14:textId="334F9FFD" w:rsidR="00273F2A" w:rsidRPr="005C7FE9" w:rsidRDefault="00AA2F7F" w:rsidP="00175F41">
      <w:pPr>
        <w:rPr>
          <w:rFonts w:ascii="Bio Sans" w:hAnsi="Bio Sans" w:cs="Arial"/>
          <w:b/>
          <w:sz w:val="32"/>
          <w:szCs w:val="32"/>
        </w:rPr>
      </w:pPr>
      <w:r w:rsidRPr="00AA2F7F">
        <w:rPr>
          <w:rFonts w:ascii="Bio Sans" w:hAnsi="Bio Sans"/>
          <w:b/>
          <w:sz w:val="32"/>
        </w:rPr>
        <w:t xml:space="preserve">De la digitalisation du Lockout </w:t>
      </w:r>
      <w:proofErr w:type="spellStart"/>
      <w:r w:rsidRPr="00AA2F7F">
        <w:rPr>
          <w:rFonts w:ascii="Bio Sans" w:hAnsi="Bio Sans"/>
          <w:b/>
          <w:sz w:val="32"/>
        </w:rPr>
        <w:t>Tago</w:t>
      </w:r>
      <w:r>
        <w:rPr>
          <w:rFonts w:ascii="Bio Sans" w:hAnsi="Bio Sans"/>
          <w:b/>
          <w:sz w:val="32"/>
        </w:rPr>
        <w:t>ut</w:t>
      </w:r>
      <w:proofErr w:type="spellEnd"/>
      <w:r w:rsidRPr="00AA2F7F">
        <w:rPr>
          <w:rFonts w:ascii="Bio Sans" w:hAnsi="Bio Sans"/>
          <w:b/>
          <w:sz w:val="32"/>
        </w:rPr>
        <w:t xml:space="preserve"> </w:t>
      </w:r>
      <w:r w:rsidR="00CF3660">
        <w:rPr>
          <w:rFonts w:ascii="Bio Sans" w:hAnsi="Bio Sans"/>
          <w:b/>
          <w:sz w:val="32"/>
        </w:rPr>
        <w:t>à l’intelligence artificielle</w:t>
      </w:r>
    </w:p>
    <w:p w14:paraId="6F70E7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6F2EE1CD" w14:textId="3930FCE3" w:rsidR="00BC14FB" w:rsidRPr="00E83BCE" w:rsidRDefault="00BD48ED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Au salon SPS 2024, </w:t>
      </w:r>
      <w:proofErr w:type="spellStart"/>
      <w:proofErr w:type="gramStart"/>
      <w:r>
        <w:rPr>
          <w:rFonts w:ascii="Bio Sans" w:hAnsi="Bio Sans"/>
          <w:b/>
          <w:sz w:val="28"/>
        </w:rPr>
        <w:t>tec.nicum</w:t>
      </w:r>
      <w:proofErr w:type="spellEnd"/>
      <w:proofErr w:type="gramEnd"/>
      <w:r>
        <w:rPr>
          <w:rFonts w:ascii="Bio Sans" w:hAnsi="Bio Sans"/>
          <w:b/>
          <w:sz w:val="28"/>
        </w:rPr>
        <w:t xml:space="preserve"> présente sa</w:t>
      </w:r>
      <w:r w:rsidR="009320F4">
        <w:rPr>
          <w:rFonts w:ascii="Bio Sans" w:hAnsi="Bio Sans"/>
          <w:b/>
          <w:sz w:val="28"/>
        </w:rPr>
        <w:t xml:space="preserve"> nouvelle</w:t>
      </w:r>
      <w:r>
        <w:rPr>
          <w:rFonts w:ascii="Bio Sans" w:hAnsi="Bio Sans"/>
          <w:b/>
          <w:sz w:val="28"/>
        </w:rPr>
        <w:t xml:space="preserve"> gamme de prestations de service élargie</w:t>
      </w:r>
    </w:p>
    <w:p w14:paraId="3F10567D" w14:textId="77777777" w:rsidR="00BC14FB" w:rsidRDefault="00BC14FB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7BA260A" w14:textId="5B83FDF3" w:rsidR="00E220BF" w:rsidRDefault="00694415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  <w:b/>
          <w:sz w:val="22"/>
        </w:rPr>
        <w:t xml:space="preserve">Wuppertal / Nuremberg, </w:t>
      </w:r>
      <w:r w:rsidR="008B0FB3">
        <w:rPr>
          <w:rFonts w:ascii="Bio Sans" w:hAnsi="Bio Sans"/>
          <w:b/>
          <w:sz w:val="22"/>
        </w:rPr>
        <w:t>2</w:t>
      </w:r>
      <w:r>
        <w:rPr>
          <w:rFonts w:ascii="Bio Sans" w:hAnsi="Bio Sans"/>
          <w:b/>
          <w:sz w:val="22"/>
        </w:rPr>
        <w:t xml:space="preserve">2 </w:t>
      </w:r>
      <w:r w:rsidR="008B0FB3">
        <w:rPr>
          <w:rFonts w:ascii="Bio Sans" w:hAnsi="Bio Sans"/>
          <w:b/>
          <w:sz w:val="22"/>
        </w:rPr>
        <w:t>o</w:t>
      </w:r>
      <w:r w:rsidR="008B0FB3" w:rsidRPr="008B0FB3">
        <w:rPr>
          <w:rFonts w:ascii="Bio Sans" w:hAnsi="Bio Sans"/>
          <w:b/>
          <w:sz w:val="22"/>
        </w:rPr>
        <w:t>ctobre</w:t>
      </w:r>
      <w:r>
        <w:rPr>
          <w:rFonts w:ascii="Bio Sans" w:hAnsi="Bio Sans"/>
          <w:b/>
          <w:sz w:val="22"/>
        </w:rPr>
        <w:t xml:space="preserve"> 2024</w:t>
      </w:r>
      <w:r>
        <w:rPr>
          <w:rFonts w:ascii="Bio Sans" w:hAnsi="Bio Sans"/>
          <w:b/>
        </w:rPr>
        <w:t xml:space="preserve">.  </w:t>
      </w:r>
      <w:proofErr w:type="spellStart"/>
      <w:proofErr w:type="gramStart"/>
      <w:r>
        <w:rPr>
          <w:rFonts w:ascii="Bio Sans" w:hAnsi="Bio Sans"/>
        </w:rPr>
        <w:t>tec.nicum</w:t>
      </w:r>
      <w:proofErr w:type="spellEnd"/>
      <w:proofErr w:type="gramEnd"/>
      <w:r>
        <w:rPr>
          <w:rFonts w:ascii="Bio Sans" w:hAnsi="Bio Sans"/>
        </w:rPr>
        <w:t xml:space="preserve">, </w:t>
      </w:r>
      <w:r w:rsidR="00080570">
        <w:rPr>
          <w:rFonts w:ascii="Bio Sans" w:hAnsi="Bio Sans"/>
        </w:rPr>
        <w:t>division</w:t>
      </w:r>
      <w:r>
        <w:rPr>
          <w:rFonts w:ascii="Bio Sans" w:hAnsi="Bio Sans"/>
        </w:rPr>
        <w:t xml:space="preserve"> de prestations de service du Groupe Schmersal, présente au salon SPS, dans le </w:t>
      </w:r>
      <w:r>
        <w:rPr>
          <w:rFonts w:ascii="Bio Sans" w:hAnsi="Bio Sans"/>
          <w:b/>
        </w:rPr>
        <w:t>hall 9, stand 460</w:t>
      </w:r>
      <w:r>
        <w:rPr>
          <w:rFonts w:ascii="Bio Sans" w:hAnsi="Bio Sans"/>
        </w:rPr>
        <w:t xml:space="preserve">, sa </w:t>
      </w:r>
      <w:r w:rsidR="00F80D44">
        <w:rPr>
          <w:rFonts w:ascii="Bio Sans" w:hAnsi="Bio Sans"/>
        </w:rPr>
        <w:t xml:space="preserve">nouvelle </w:t>
      </w:r>
      <w:r>
        <w:rPr>
          <w:rFonts w:ascii="Bio Sans" w:hAnsi="Bio Sans"/>
        </w:rPr>
        <w:t xml:space="preserve">gamme de services élargie – en particulier dans le domaine des nouvelles technologies numériques. </w:t>
      </w:r>
    </w:p>
    <w:p w14:paraId="1674C56B" w14:textId="77777777" w:rsidR="00751968" w:rsidRDefault="00751968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63DB2608" w14:textId="6506D7A9" w:rsidR="00B9125E" w:rsidRDefault="00EF2D87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Par exemple, </w:t>
      </w:r>
      <w:proofErr w:type="spellStart"/>
      <w:proofErr w:type="gramStart"/>
      <w:r w:rsidR="00B9125E">
        <w:rPr>
          <w:rFonts w:ascii="Bio Sans" w:hAnsi="Bio Sans"/>
        </w:rPr>
        <w:t>tec.nicum</w:t>
      </w:r>
      <w:proofErr w:type="spellEnd"/>
      <w:proofErr w:type="gramEnd"/>
      <w:r w:rsidR="00B9125E">
        <w:rPr>
          <w:rFonts w:ascii="Bio Sans" w:hAnsi="Bio Sans"/>
        </w:rPr>
        <w:t xml:space="preserve"> développe, des solutions </w:t>
      </w:r>
      <w:proofErr w:type="spellStart"/>
      <w:r w:rsidR="00B9125E">
        <w:rPr>
          <w:rFonts w:ascii="Bio Sans" w:hAnsi="Bio Sans"/>
        </w:rPr>
        <w:t>IIoT</w:t>
      </w:r>
      <w:proofErr w:type="spellEnd"/>
      <w:r w:rsidR="00B9125E">
        <w:rPr>
          <w:rFonts w:ascii="Bio Sans" w:hAnsi="Bio Sans"/>
        </w:rPr>
        <w:t xml:space="preserve"> pour ses clients, afin que ceux-ci puissent mieux exploiter les données et informations issues de la </w:t>
      </w:r>
      <w:r>
        <w:rPr>
          <w:rFonts w:ascii="Bio Sans" w:hAnsi="Bio Sans"/>
        </w:rPr>
        <w:t xml:space="preserve">production </w:t>
      </w:r>
      <w:r w:rsidR="00B9125E">
        <w:rPr>
          <w:rFonts w:ascii="Bio Sans" w:hAnsi="Bio Sans"/>
        </w:rPr>
        <w:t xml:space="preserve">et augmenter </w:t>
      </w:r>
      <w:r>
        <w:rPr>
          <w:rFonts w:ascii="Bio Sans" w:hAnsi="Bio Sans"/>
        </w:rPr>
        <w:t xml:space="preserve">les performances </w:t>
      </w:r>
      <w:r w:rsidR="00B9125E">
        <w:rPr>
          <w:rFonts w:ascii="Bio Sans" w:hAnsi="Bio Sans"/>
        </w:rPr>
        <w:t xml:space="preserve">de leurs machines et installations. Grâce à une nouvelle solution cloud, les données des appareils, capteurs et actionneurs en réseau sont collectées et analysées en temps réel. Les résultats et les recommandations spécifiques aux mesures </w:t>
      </w:r>
      <w:r>
        <w:rPr>
          <w:rFonts w:ascii="Bio Sans" w:hAnsi="Bio Sans"/>
        </w:rPr>
        <w:t xml:space="preserve">sont utilisés pour </w:t>
      </w:r>
      <w:r w:rsidR="00B9125E">
        <w:rPr>
          <w:rFonts w:ascii="Bio Sans" w:hAnsi="Bio Sans"/>
        </w:rPr>
        <w:t>optimi</w:t>
      </w:r>
      <w:r>
        <w:rPr>
          <w:rFonts w:ascii="Bio Sans" w:hAnsi="Bio Sans"/>
        </w:rPr>
        <w:t>ser</w:t>
      </w:r>
      <w:r w:rsidR="00B9125E">
        <w:rPr>
          <w:rFonts w:ascii="Bio Sans" w:hAnsi="Bio Sans"/>
        </w:rPr>
        <w:t xml:space="preserve"> </w:t>
      </w:r>
      <w:r>
        <w:rPr>
          <w:rFonts w:ascii="Bio Sans" w:hAnsi="Bio Sans"/>
        </w:rPr>
        <w:t>l</w:t>
      </w:r>
      <w:r w:rsidR="00B9125E">
        <w:rPr>
          <w:rFonts w:ascii="Bio Sans" w:hAnsi="Bio Sans"/>
        </w:rPr>
        <w:t xml:space="preserve">es machines et </w:t>
      </w:r>
      <w:r>
        <w:rPr>
          <w:rFonts w:ascii="Bio Sans" w:hAnsi="Bio Sans"/>
        </w:rPr>
        <w:t xml:space="preserve">les </w:t>
      </w:r>
      <w:r w:rsidR="00B9125E">
        <w:rPr>
          <w:rFonts w:ascii="Bio Sans" w:hAnsi="Bio Sans"/>
        </w:rPr>
        <w:t xml:space="preserve">processus. Les approches </w:t>
      </w:r>
      <w:r>
        <w:rPr>
          <w:rFonts w:ascii="Bio Sans" w:hAnsi="Bio Sans"/>
        </w:rPr>
        <w:t>clés</w:t>
      </w:r>
      <w:r w:rsidR="00B9125E">
        <w:rPr>
          <w:rFonts w:ascii="Bio Sans" w:hAnsi="Bio Sans"/>
        </w:rPr>
        <w:t xml:space="preserve"> sont la surveillance de l’état, la maintenance préventive et </w:t>
      </w:r>
      <w:r>
        <w:rPr>
          <w:rFonts w:ascii="Bio Sans" w:hAnsi="Bio Sans"/>
        </w:rPr>
        <w:t>le</w:t>
      </w:r>
      <w:r w:rsidR="00B9125E">
        <w:rPr>
          <w:rFonts w:ascii="Bio Sans" w:hAnsi="Bio Sans"/>
        </w:rPr>
        <w:t xml:space="preserve"> calcul des indicateurs clés de performance (</w:t>
      </w:r>
      <w:r>
        <w:rPr>
          <w:rFonts w:ascii="Bio Sans" w:hAnsi="Bio Sans"/>
        </w:rPr>
        <w:t>KPI</w:t>
      </w:r>
      <w:r w:rsidR="00B9125E">
        <w:rPr>
          <w:rFonts w:ascii="Bio Sans" w:hAnsi="Bio Sans"/>
        </w:rPr>
        <w:t>) et la surveillance de la consommation d’énergie.</w:t>
      </w:r>
    </w:p>
    <w:p w14:paraId="642F7449" w14:textId="77777777" w:rsidR="00A90BCC" w:rsidRDefault="00A90BCC" w:rsidP="00FB4E05">
      <w:pPr>
        <w:pStyle w:val="StandardWeb"/>
        <w:spacing w:line="360" w:lineRule="auto"/>
        <w:rPr>
          <w:rFonts w:ascii="Bio Sans" w:hAnsi="Bio Sans"/>
        </w:rPr>
      </w:pPr>
    </w:p>
    <w:p w14:paraId="7904E1ED" w14:textId="24CCE9BB" w:rsidR="00FB4E05" w:rsidRPr="00D60FE6" w:rsidRDefault="00FB4E05" w:rsidP="00FB4E05">
      <w:pPr>
        <w:pStyle w:val="StandardWeb"/>
        <w:spacing w:line="360" w:lineRule="auto"/>
        <w:rPr>
          <w:rFonts w:ascii="Bio Sans" w:hAnsi="Bio Sans"/>
        </w:rPr>
      </w:pPr>
      <w:r>
        <w:rPr>
          <w:rFonts w:ascii="Bio Sans" w:hAnsi="Bio Sans"/>
        </w:rPr>
        <w:t xml:space="preserve">Pour la santé et la sécurité au travail, </w:t>
      </w:r>
      <w:proofErr w:type="spellStart"/>
      <w:proofErr w:type="gramStart"/>
      <w:r>
        <w:rPr>
          <w:rFonts w:ascii="Bio Sans" w:hAnsi="Bio Sans"/>
        </w:rPr>
        <w:t>tec.nicum</w:t>
      </w:r>
      <w:proofErr w:type="spellEnd"/>
      <w:proofErr w:type="gramEnd"/>
      <w:r>
        <w:rPr>
          <w:rFonts w:ascii="Bio Sans" w:hAnsi="Bio Sans"/>
        </w:rPr>
        <w:t xml:space="preserve"> propose dorénavant une offre qui repose sur l’intelligence artificielle : le système d’analyse vidéo </w:t>
      </w:r>
      <w:bookmarkStart w:id="0" w:name="_Hlk175129359"/>
      <w:proofErr w:type="spellStart"/>
      <w:r>
        <w:rPr>
          <w:rFonts w:ascii="Bio Sans" w:hAnsi="Bio Sans"/>
        </w:rPr>
        <w:t>tec.iara</w:t>
      </w:r>
      <w:proofErr w:type="spellEnd"/>
      <w:r>
        <w:rPr>
          <w:rFonts w:ascii="Bio Sans" w:hAnsi="Bio Sans"/>
        </w:rPr>
        <w:t xml:space="preserve"> </w:t>
      </w:r>
      <w:bookmarkEnd w:id="0"/>
      <w:r>
        <w:rPr>
          <w:rFonts w:ascii="Bio Sans" w:hAnsi="Bio Sans"/>
        </w:rPr>
        <w:t xml:space="preserve">– </w:t>
      </w:r>
      <w:proofErr w:type="spellStart"/>
      <w:r>
        <w:rPr>
          <w:rFonts w:ascii="Bio Sans" w:hAnsi="Bio Sans"/>
        </w:rPr>
        <w:t>Artificial</w:t>
      </w:r>
      <w:proofErr w:type="spellEnd"/>
      <w:r>
        <w:rPr>
          <w:rFonts w:ascii="Bio Sans" w:hAnsi="Bio Sans"/>
        </w:rPr>
        <w:t xml:space="preserve"> Intelligence for Accident Reduction (intelligence artificielle au service de la réduction des accidents) </w:t>
      </w:r>
      <w:r>
        <w:rPr>
          <w:rFonts w:ascii="Bio Sans" w:hAnsi="Bio Sans"/>
        </w:rPr>
        <w:lastRenderedPageBreak/>
        <w:t xml:space="preserve">– est un </w:t>
      </w:r>
      <w:r w:rsidR="00EF2D87">
        <w:rPr>
          <w:rFonts w:ascii="Bio Sans" w:hAnsi="Bio Sans"/>
        </w:rPr>
        <w:t xml:space="preserve">système de </w:t>
      </w:r>
      <w:r>
        <w:rPr>
          <w:rFonts w:ascii="Bio Sans" w:hAnsi="Bio Sans"/>
        </w:rPr>
        <w:t>surveillance visuelle de sécurité basée sur l’IA, capable de détecter les risques d’accident en temps réel,</w:t>
      </w:r>
      <w:r>
        <w:t xml:space="preserve"> </w:t>
      </w:r>
      <w:r>
        <w:rPr>
          <w:rFonts w:ascii="Bio Sans" w:hAnsi="Bio Sans"/>
        </w:rPr>
        <w:t xml:space="preserve">en observant l’interaction entre les personnes, les objets et l’environnement de travail. </w:t>
      </w:r>
      <w:r w:rsidR="00EF2D87">
        <w:rPr>
          <w:rFonts w:ascii="Bio Sans" w:hAnsi="Bio Sans"/>
        </w:rPr>
        <w:t>Par exemple, l</w:t>
      </w:r>
      <w:r>
        <w:rPr>
          <w:rFonts w:ascii="Bio Sans" w:hAnsi="Bio Sans"/>
        </w:rPr>
        <w:t xml:space="preserve">e système d’analyse vidéo est en mesure de détecter l’entrée d’un collaborateur dans une zone dangereuse et de déclencher, si nécessaire, un signal d’alarme. </w:t>
      </w:r>
      <w:r w:rsidR="00AA2F7F">
        <w:rPr>
          <w:rFonts w:ascii="Bio Sans" w:hAnsi="Bio Sans"/>
        </w:rPr>
        <w:t>L</w:t>
      </w:r>
      <w:r>
        <w:rPr>
          <w:rFonts w:ascii="Bio Sans" w:hAnsi="Bio Sans"/>
        </w:rPr>
        <w:t xml:space="preserve">e système </w:t>
      </w:r>
      <w:r w:rsidR="00AA2F7F">
        <w:rPr>
          <w:rFonts w:ascii="Bio Sans" w:hAnsi="Bio Sans"/>
        </w:rPr>
        <w:t xml:space="preserve">peut également </w:t>
      </w:r>
      <w:r>
        <w:rPr>
          <w:rFonts w:ascii="Bio Sans" w:hAnsi="Bio Sans"/>
        </w:rPr>
        <w:t xml:space="preserve">détecter </w:t>
      </w:r>
      <w:r w:rsidR="00AA2F7F">
        <w:rPr>
          <w:rFonts w:ascii="Bio Sans" w:hAnsi="Bio Sans"/>
        </w:rPr>
        <w:t>la proximité</w:t>
      </w:r>
      <w:r>
        <w:rPr>
          <w:rFonts w:ascii="Bio Sans" w:hAnsi="Bio Sans"/>
        </w:rPr>
        <w:t xml:space="preserve"> entre un collaborateur et des objets dangereux, et de </w:t>
      </w:r>
      <w:r w:rsidR="00AA2F7F">
        <w:rPr>
          <w:rFonts w:ascii="Bio Sans" w:hAnsi="Bio Sans"/>
        </w:rPr>
        <w:t xml:space="preserve">vérifier </w:t>
      </w:r>
      <w:r>
        <w:rPr>
          <w:rFonts w:ascii="Bio Sans" w:hAnsi="Bio Sans"/>
        </w:rPr>
        <w:t>et évaluer la proximité et l’inclinaison de charges suspendues.</w:t>
      </w:r>
    </w:p>
    <w:p w14:paraId="5AD22FAE" w14:textId="77777777" w:rsidR="002B38FB" w:rsidRDefault="002B38FB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4D7694BF" w14:textId="66381F5C" w:rsidR="002B38FB" w:rsidRDefault="00BF69A4" w:rsidP="00BB2291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Une autre nouveauté dans l’offre de services </w:t>
      </w:r>
      <w:proofErr w:type="spellStart"/>
      <w:proofErr w:type="gramStart"/>
      <w:r>
        <w:rPr>
          <w:rFonts w:ascii="Bio Sans" w:hAnsi="Bio Sans"/>
        </w:rPr>
        <w:t>tec.nicum</w:t>
      </w:r>
      <w:proofErr w:type="spellEnd"/>
      <w:proofErr w:type="gramEnd"/>
      <w:r>
        <w:rPr>
          <w:rFonts w:ascii="Bio Sans" w:hAnsi="Bio Sans"/>
        </w:rPr>
        <w:t xml:space="preserve"> : </w:t>
      </w:r>
      <w:proofErr w:type="spellStart"/>
      <w:r>
        <w:rPr>
          <w:rFonts w:ascii="Bio Sans" w:hAnsi="Bio Sans"/>
        </w:rPr>
        <w:t>tec.dloto</w:t>
      </w:r>
      <w:proofErr w:type="spellEnd"/>
      <w:r>
        <w:rPr>
          <w:rFonts w:ascii="Bio Sans" w:hAnsi="Bio Sans"/>
        </w:rPr>
        <w:t xml:space="preserve"> – le lockout </w:t>
      </w:r>
      <w:proofErr w:type="spellStart"/>
      <w:r>
        <w:rPr>
          <w:rFonts w:ascii="Bio Sans" w:hAnsi="Bio Sans"/>
        </w:rPr>
        <w:t>tagout</w:t>
      </w:r>
      <w:proofErr w:type="spellEnd"/>
      <w:r>
        <w:rPr>
          <w:rFonts w:ascii="Bio Sans" w:hAnsi="Bio Sans"/>
        </w:rPr>
        <w:t xml:space="preserve"> numérique. Il s’agit d’un logiciel qui fournit une surveillance numérique d’assistance du processus de lockout </w:t>
      </w:r>
      <w:proofErr w:type="spellStart"/>
      <w:r>
        <w:rPr>
          <w:rFonts w:ascii="Bio Sans" w:hAnsi="Bio Sans"/>
        </w:rPr>
        <w:t>tagout</w:t>
      </w:r>
      <w:proofErr w:type="spellEnd"/>
      <w:r>
        <w:rPr>
          <w:rFonts w:ascii="Bio Sans" w:hAnsi="Bio Sans"/>
        </w:rPr>
        <w:t xml:space="preserve">, </w:t>
      </w:r>
      <w:r w:rsidR="00AA2F7F">
        <w:rPr>
          <w:rFonts w:ascii="Bio Sans" w:hAnsi="Bio Sans"/>
        </w:rPr>
        <w:t>ce qui permet d’éviter</w:t>
      </w:r>
      <w:r w:rsidR="00675787">
        <w:rPr>
          <w:rFonts w:ascii="Bio Sans" w:hAnsi="Bio Sans"/>
        </w:rPr>
        <w:t xml:space="preserve"> </w:t>
      </w:r>
      <w:r>
        <w:rPr>
          <w:rFonts w:ascii="Bio Sans" w:hAnsi="Bio Sans"/>
        </w:rPr>
        <w:t>les accidents du travail en déconnectant complètement et temporairement les machines de leurs sources d’énergie.</w:t>
      </w:r>
    </w:p>
    <w:p w14:paraId="05998E7C" w14:textId="77777777" w:rsidR="00E220BF" w:rsidRDefault="00E220BF" w:rsidP="00A10F86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3594A295" w14:textId="1217E97C" w:rsidR="00E4602E" w:rsidRPr="00DA6146" w:rsidRDefault="00DA6146" w:rsidP="00997AC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/>
        </w:rPr>
      </w:pPr>
      <w:r>
        <w:rPr>
          <w:rFonts w:ascii="Bio Sans" w:hAnsi="Bio Sans"/>
        </w:rPr>
        <w:t xml:space="preserve">Du 12 au 14 novembre 2024, venez rendre visite au </w:t>
      </w:r>
      <w:proofErr w:type="spellStart"/>
      <w:proofErr w:type="gramStart"/>
      <w:r>
        <w:rPr>
          <w:rFonts w:ascii="Bio Sans" w:hAnsi="Bio Sans"/>
        </w:rPr>
        <w:t>tec.nicum</w:t>
      </w:r>
      <w:proofErr w:type="spellEnd"/>
      <w:proofErr w:type="gramEnd"/>
      <w:r>
        <w:rPr>
          <w:rFonts w:ascii="Bio Sans" w:hAnsi="Bio Sans"/>
        </w:rPr>
        <w:t xml:space="preserve">, la </w:t>
      </w:r>
      <w:r w:rsidR="00AA2F7F">
        <w:rPr>
          <w:rFonts w:ascii="Bio Sans" w:hAnsi="Bio Sans"/>
        </w:rPr>
        <w:t xml:space="preserve">division </w:t>
      </w:r>
      <w:r>
        <w:rPr>
          <w:rFonts w:ascii="Bio Sans" w:hAnsi="Bio Sans"/>
        </w:rPr>
        <w:t xml:space="preserve">des prestations de service du Groupe Schmersal, au salon SPS – Smart Production Solutions – à Nuremberg </w:t>
      </w:r>
      <w:r>
        <w:rPr>
          <w:rFonts w:ascii="Bio Sans" w:hAnsi="Bio Sans"/>
          <w:b/>
        </w:rPr>
        <w:t>dans le hall 9, stand 460.</w:t>
      </w:r>
    </w:p>
    <w:p w14:paraId="796E8F52" w14:textId="77777777" w:rsidR="000123D7" w:rsidRDefault="000123D7" w:rsidP="00493328">
      <w:pPr>
        <w:rPr>
          <w:rFonts w:ascii="Bio Sans" w:hAnsi="Bio Sans" w:cs="Arial"/>
          <w:b/>
          <w:sz w:val="24"/>
          <w:szCs w:val="24"/>
        </w:rPr>
      </w:pPr>
    </w:p>
    <w:p w14:paraId="5C05F09E" w14:textId="77777777" w:rsidR="00A17317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3088D208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Photo imprimable à télécharger : </w:t>
      </w:r>
    </w:p>
    <w:p w14:paraId="7380A0A6" w14:textId="524E8307" w:rsidR="00E44DB0" w:rsidRPr="004F0BE9" w:rsidRDefault="004F0BE9" w:rsidP="003B5B79">
      <w:pPr>
        <w:rPr>
          <w:rFonts w:ascii="Bio Sans" w:hAnsi="Bio Sans" w:cs="Arial"/>
          <w:bCs/>
          <w:sz w:val="22"/>
          <w:szCs w:val="22"/>
        </w:rPr>
      </w:pPr>
      <w:r>
        <w:rPr>
          <w:rFonts w:ascii="Bio Sans" w:hAnsi="Bio Sans"/>
          <w:sz w:val="22"/>
        </w:rPr>
        <w:t>https://products.schmersal.com/media/images/PHO_DES_PEO_tec-digitalisation_SALL_AINL_V1.jpg</w:t>
      </w:r>
    </w:p>
    <w:p w14:paraId="26D51CE1" w14:textId="77777777" w:rsidR="004F0BE9" w:rsidRDefault="004F0BE9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476272A6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Légende : </w:t>
      </w:r>
    </w:p>
    <w:p w14:paraId="38DD8B59" w14:textId="3A650474" w:rsidR="00F231EC" w:rsidRPr="006F3CD6" w:rsidRDefault="009322AE" w:rsidP="009F22B2">
      <w:pPr>
        <w:rPr>
          <w:rFonts w:ascii="Bio Sans" w:hAnsi="Bio Sans" w:cs="Arial"/>
          <w:b/>
          <w:sz w:val="24"/>
          <w:szCs w:val="24"/>
        </w:rPr>
      </w:pPr>
      <w:proofErr w:type="spellStart"/>
      <w:proofErr w:type="gramStart"/>
      <w:r>
        <w:rPr>
          <w:rFonts w:ascii="Bio Sans" w:hAnsi="Bio Sans"/>
          <w:sz w:val="24"/>
        </w:rPr>
        <w:t>tec.nicum</w:t>
      </w:r>
      <w:proofErr w:type="spellEnd"/>
      <w:proofErr w:type="gramEnd"/>
      <w:r>
        <w:rPr>
          <w:rFonts w:ascii="Bio Sans" w:hAnsi="Bio Sans"/>
          <w:sz w:val="24"/>
        </w:rPr>
        <w:t xml:space="preserve">, la </w:t>
      </w:r>
      <w:r w:rsidR="00AA2F7F">
        <w:rPr>
          <w:rFonts w:ascii="Bio Sans" w:hAnsi="Bio Sans"/>
          <w:sz w:val="24"/>
        </w:rPr>
        <w:t xml:space="preserve">division </w:t>
      </w:r>
      <w:r>
        <w:rPr>
          <w:rFonts w:ascii="Bio Sans" w:hAnsi="Bio Sans"/>
          <w:sz w:val="24"/>
        </w:rPr>
        <w:t>des prestations de service du Groupe Schmersal, a considérablement élargi son offre de services – notamment dans le domaine des nouvelles technologies numériques.</w:t>
      </w:r>
    </w:p>
    <w:p w14:paraId="3F76519B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7117469C" w14:textId="77777777" w:rsidR="00F231EC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 presse 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Tél. : + 49 202 6474-895</w:t>
      </w:r>
    </w:p>
    <w:p w14:paraId="44F8B50F" w14:textId="77777777" w:rsidR="009F22B2" w:rsidRPr="00EF2D87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EF2D87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EF2D87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D-42279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42F24AFB" w14:textId="77777777" w:rsidR="00FC4D4C" w:rsidRPr="003B578E" w:rsidRDefault="00FC4D4C" w:rsidP="00FC4D4C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À propos du </w:t>
      </w:r>
      <w:proofErr w:type="gramStart"/>
      <w:r>
        <w:rPr>
          <w:rFonts w:ascii="Bio Sans" w:hAnsi="Bio Sans"/>
          <w:b/>
          <w:sz w:val="22"/>
        </w:rPr>
        <w:t>tec.nicum</w:t>
      </w:r>
      <w:proofErr w:type="gramEnd"/>
    </w:p>
    <w:p w14:paraId="643360E3" w14:textId="3F15F823" w:rsidR="00FC4D4C" w:rsidRPr="003B578E" w:rsidRDefault="00FC4D4C" w:rsidP="00FC4D4C">
      <w:pPr>
        <w:pStyle w:val="Default"/>
        <w:rPr>
          <w:rFonts w:ascii="Bio Sans" w:hAnsi="Bio Sans"/>
          <w:sz w:val="22"/>
          <w:szCs w:val="22"/>
        </w:rPr>
      </w:pPr>
      <w:proofErr w:type="gramStart"/>
      <w:r>
        <w:rPr>
          <w:rFonts w:ascii="Bio Sans" w:hAnsi="Bio Sans"/>
          <w:sz w:val="22"/>
        </w:rPr>
        <w:t>tec.nicum</w:t>
      </w:r>
      <w:proofErr w:type="gramEnd"/>
      <w:r>
        <w:rPr>
          <w:rFonts w:ascii="Bio Sans" w:hAnsi="Bio Sans"/>
          <w:sz w:val="22"/>
        </w:rPr>
        <w:t xml:space="preserve"> est une filiale du Groupe Schmersal qui offre des prestations de service étendues dans le domaine de la sécurité des machines. </w:t>
      </w:r>
      <w:proofErr w:type="gramStart"/>
      <w:r>
        <w:rPr>
          <w:rFonts w:ascii="Bio Sans" w:hAnsi="Bio Sans"/>
          <w:sz w:val="22"/>
        </w:rPr>
        <w:t>tec.nicum</w:t>
      </w:r>
      <w:proofErr w:type="gramEnd"/>
      <w:r>
        <w:rPr>
          <w:rFonts w:ascii="Bio Sans" w:hAnsi="Bio Sans"/>
          <w:sz w:val="22"/>
        </w:rPr>
        <w:t xml:space="preserve"> emploie des experts de différentes disciplines, qui disposent en outre d’une qualification d’ingénieur de sécurité fonctionnelle et forment un réseau de conseil mondial. Les experts de </w:t>
      </w:r>
      <w:proofErr w:type="gramStart"/>
      <w:r>
        <w:rPr>
          <w:rFonts w:ascii="Bio Sans" w:hAnsi="Bio Sans"/>
          <w:sz w:val="22"/>
        </w:rPr>
        <w:t>tec.nicum</w:t>
      </w:r>
      <w:proofErr w:type="gramEnd"/>
      <w:r>
        <w:rPr>
          <w:rFonts w:ascii="Bio Sans" w:hAnsi="Bio Sans"/>
          <w:sz w:val="22"/>
        </w:rPr>
        <w:t xml:space="preserve"> conseillent les fabricants et les exploitants de machines sur toutes les questions relatives à la sécurité des machines et du travail - et ce, indépendamment des produits et des fabricants. En outre, ils planifient et mettent en œuvre des solutions de sécurité complexes tout autour du globe, en étroite collaboration avec les donneurs d’ordre. </w:t>
      </w:r>
    </w:p>
    <w:p w14:paraId="784EDD53" w14:textId="77777777" w:rsidR="00C11E6C" w:rsidRPr="003B578E" w:rsidRDefault="00C11E6C" w:rsidP="00FC4D4C">
      <w:pPr>
        <w:pStyle w:val="Default"/>
        <w:rPr>
          <w:rFonts w:ascii="Bio Sans" w:hAnsi="Bio Sans"/>
          <w:sz w:val="22"/>
          <w:szCs w:val="22"/>
        </w:rPr>
      </w:pPr>
    </w:p>
    <w:p w14:paraId="2218DF46" w14:textId="57938BA0" w:rsidR="00FC4D4C" w:rsidRPr="003B578E" w:rsidRDefault="00FC4D4C" w:rsidP="00FC4D4C">
      <w:pPr>
        <w:pStyle w:val="Default"/>
        <w:rPr>
          <w:rFonts w:ascii="Bio Sans" w:hAnsi="Bio Sans"/>
          <w:sz w:val="22"/>
          <w:szCs w:val="22"/>
        </w:rPr>
      </w:pPr>
      <w:r>
        <w:rPr>
          <w:rFonts w:ascii="Bio Sans" w:hAnsi="Bio Sans"/>
          <w:sz w:val="22"/>
        </w:rPr>
        <w:t xml:space="preserve">L’offre de services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 xml:space="preserve"> comprend six </w:t>
      </w:r>
      <w:r w:rsidR="00080570">
        <w:rPr>
          <w:rFonts w:ascii="Bio Sans" w:hAnsi="Bio Sans"/>
          <w:sz w:val="22"/>
        </w:rPr>
        <w:t>piliers </w:t>
      </w:r>
      <w:r>
        <w:rPr>
          <w:rFonts w:ascii="Bio Sans" w:hAnsi="Bio Sans"/>
          <w:sz w:val="22"/>
        </w:rPr>
        <w:t xml:space="preserve">: </w:t>
      </w:r>
      <w:proofErr w:type="spellStart"/>
      <w:r>
        <w:rPr>
          <w:rFonts w:ascii="Bio Sans" w:hAnsi="Bio Sans"/>
          <w:sz w:val="22"/>
        </w:rPr>
        <w:t>academy</w:t>
      </w:r>
      <w:proofErr w:type="spellEnd"/>
      <w:r>
        <w:rPr>
          <w:rFonts w:ascii="Bio Sans" w:hAnsi="Bio Sans"/>
          <w:sz w:val="22"/>
        </w:rPr>
        <w:t xml:space="preserve"> (transmission de connaissances), consulting (services de conseil), engineering (planification technique), </w:t>
      </w:r>
      <w:proofErr w:type="spellStart"/>
      <w:r>
        <w:rPr>
          <w:rFonts w:ascii="Bio Sans" w:hAnsi="Bio Sans"/>
          <w:sz w:val="22"/>
        </w:rPr>
        <w:t>integration</w:t>
      </w:r>
      <w:proofErr w:type="spellEnd"/>
      <w:r>
        <w:rPr>
          <w:rFonts w:ascii="Bio Sans" w:hAnsi="Bio Sans"/>
          <w:sz w:val="22"/>
        </w:rPr>
        <w:t xml:space="preserve"> (exécution et mise en œuvre), </w:t>
      </w:r>
      <w:proofErr w:type="spellStart"/>
      <w:r>
        <w:rPr>
          <w:rFonts w:ascii="Bio Sans" w:hAnsi="Bio Sans"/>
          <w:sz w:val="22"/>
        </w:rPr>
        <w:t>digitalization</w:t>
      </w:r>
      <w:proofErr w:type="spellEnd"/>
      <w:r>
        <w:rPr>
          <w:rFonts w:ascii="Bio Sans" w:hAnsi="Bio Sans"/>
          <w:sz w:val="22"/>
        </w:rPr>
        <w:t xml:space="preserve"> (solutions logicielles et nouvelles technologies numériques) outsourcing (solutions complètes).</w:t>
      </w:r>
    </w:p>
    <w:p w14:paraId="3BAE67CD" w14:textId="77777777" w:rsidR="00B5050D" w:rsidRPr="003B578E" w:rsidRDefault="00B5050D" w:rsidP="009F22B2">
      <w:pPr>
        <w:rPr>
          <w:rFonts w:ascii="Bio Sans" w:hAnsi="Bio Sans"/>
        </w:rPr>
      </w:pPr>
    </w:p>
    <w:p w14:paraId="4E978B80" w14:textId="3AE94D75" w:rsidR="009F22B2" w:rsidRPr="003B578E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1" w:history="1">
        <w:r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6A234BB9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Si vous souhaitez vous désabonner de notre liste de diffusion et ne plus recevoir les communiqués de presse de l’entreprise Schmersal, il vous suffit de cliquer sur le lien suivant : </w:t>
      </w:r>
      <w:hyperlink r:id="rId12" w:history="1">
        <w:r>
          <w:rPr>
            <w:rStyle w:val="Hyperlink"/>
            <w:rFonts w:ascii="Bio Sans" w:hAnsi="Bio Sans"/>
            <w:sz w:val="22"/>
          </w:rPr>
          <w:t>se désabonner</w:t>
        </w:r>
      </w:hyperlink>
    </w:p>
    <w:p w14:paraId="4FFDAC7B" w14:textId="77777777" w:rsidR="009F22B2" w:rsidRPr="003B578E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5CE8AC06" w:rsidR="00C81457" w:rsidRPr="003B578E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Pour de plus amples informations à propos de la politique de confidentialité de l’entreprise K.A. Schmersal GmbH &amp; Co. KG, cliquez </w:t>
      </w:r>
      <w:hyperlink r:id="rId13" w:history="1">
        <w:r>
          <w:rPr>
            <w:rStyle w:val="Hyperlink"/>
            <w:rFonts w:ascii="Bio Sans" w:hAnsi="Bio Sans"/>
            <w:sz w:val="22"/>
          </w:rPr>
          <w:t>ici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B578E" w:rsidSect="00214D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0C33" w14:textId="77777777" w:rsidR="002F223C" w:rsidRDefault="002F223C">
      <w:r>
        <w:separator/>
      </w:r>
    </w:p>
  </w:endnote>
  <w:endnote w:type="continuationSeparator" w:id="0">
    <w:p w14:paraId="066571FE" w14:textId="77777777" w:rsidR="002F223C" w:rsidRDefault="002F223C">
      <w:r>
        <w:continuationSeparator/>
      </w:r>
    </w:p>
  </w:endnote>
  <w:endnote w:type="continuationNotice" w:id="1">
    <w:p w14:paraId="3E0F6DE3" w14:textId="77777777" w:rsidR="002F223C" w:rsidRDefault="002F2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Pr="00EF2D87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EF2D87">
      <w:rPr>
        <w:color w:val="808080"/>
        <w:sz w:val="16"/>
        <w:lang w:val="de-DE"/>
      </w:rPr>
      <w:t>Direction</w:t>
    </w:r>
    <w:r w:rsidRPr="00EF2D87">
      <w:rPr>
        <w:color w:val="808080"/>
        <w:sz w:val="16"/>
        <w:lang w:val="de-DE"/>
      </w:rPr>
      <w:tab/>
      <w:t>Tribunal d’instance de Wuppertal, HRB 10376</w:t>
    </w:r>
    <w:r w:rsidRPr="00EF2D87">
      <w:rPr>
        <w:color w:val="808080"/>
        <w:sz w:val="16"/>
        <w:lang w:val="de-DE"/>
      </w:rPr>
      <w:tab/>
      <w:t>Dresdner Bank AG Wuppertal</w:t>
    </w:r>
    <w:r w:rsidRPr="00EF2D87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 w:rsidRPr="00EF2D87">
      <w:rPr>
        <w:color w:val="808080"/>
        <w:sz w:val="16"/>
        <w:lang w:val="pt-BR"/>
      </w:rPr>
      <w:t>Dipl.-Ing. Heinz Schmersal</w:t>
    </w:r>
    <w:r w:rsidRPr="00EF2D87">
      <w:rPr>
        <w:color w:val="808080"/>
        <w:sz w:val="16"/>
        <w:lang w:val="pt-BR"/>
      </w:rPr>
      <w:tab/>
      <w:t xml:space="preserve">N° de TVA intracomm. </w:t>
    </w:r>
    <w:r>
      <w:rPr>
        <w:color w:val="808080"/>
        <w:sz w:val="16"/>
      </w:rPr>
      <w:t>DE 121 025 203</w:t>
    </w:r>
    <w:r>
      <w:rPr>
        <w:color w:val="808080"/>
        <w:sz w:val="16"/>
      </w:rPr>
      <w:tab/>
      <w:t>Code banque 330 800 30, compte n° 5 611 672</w:t>
    </w:r>
    <w:r>
      <w:rPr>
        <w:color w:val="808080"/>
        <w:sz w:val="16"/>
      </w:rPr>
      <w:tab/>
      <w:t>Agence d’Essen</w:t>
    </w:r>
  </w:p>
  <w:p w14:paraId="18A0DA74" w14:textId="77777777" w:rsidR="003A7F6A" w:rsidRPr="00EF2D87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EF2D87">
      <w:rPr>
        <w:lang w:val="de-DE"/>
      </w:rPr>
      <w:t>Siège social : Wuppertal</w:t>
    </w:r>
    <w:r w:rsidRPr="00EF2D87">
      <w:rPr>
        <w:lang w:val="de-DE"/>
      </w:rPr>
      <w:tab/>
      <w:t>Stadtsparkasse Wuppertal</w:t>
    </w:r>
    <w:r w:rsidRPr="00EF2D87">
      <w:rPr>
        <w:lang w:val="de-DE"/>
      </w:rPr>
      <w:tab/>
      <w:t>Deutsche Bank AG Wuppertal</w:t>
    </w:r>
    <w:r w:rsidRPr="00EF2D87">
      <w:rPr>
        <w:lang w:val="de-DE"/>
      </w:rPr>
      <w:tab/>
      <w:t>Code banque 360 100 43, compte n° 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Président du conseil Dr. Michael Lucke</w:t>
    </w:r>
    <w:r>
      <w:tab/>
    </w:r>
    <w:r>
      <w:rPr>
        <w:color w:val="808080"/>
        <w:sz w:val="16"/>
      </w:rPr>
      <w:t>Code banque 330 500 00, compte n° 811 034</w:t>
    </w:r>
    <w:r>
      <w:rPr>
        <w:color w:val="808080"/>
        <w:sz w:val="16"/>
      </w:rPr>
      <w:tab/>
      <w:t>Code banque 330 700 90, compte n° 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FFD5" w14:textId="77777777" w:rsidR="002F223C" w:rsidRDefault="002F223C">
      <w:r>
        <w:separator/>
      </w:r>
    </w:p>
  </w:footnote>
  <w:footnote w:type="continuationSeparator" w:id="0">
    <w:p w14:paraId="5C28772D" w14:textId="77777777" w:rsidR="002F223C" w:rsidRDefault="002F223C">
      <w:r>
        <w:continuationSeparator/>
      </w:r>
    </w:p>
  </w:footnote>
  <w:footnote w:type="continuationNotice" w:id="1">
    <w:p w14:paraId="61148B12" w14:textId="77777777" w:rsidR="002F223C" w:rsidRDefault="002F2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1103060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1103061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Systèmes de commutation de sécurité industriels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 Schmersal </w:t>
                    </w:r>
                    <w:proofErr w:type="spellStart"/>
                    <w:r>
                      <w:rPr>
                        <w:b/>
                      </w:rPr>
                      <w:t>GmbH</w:t>
                    </w:r>
                    <w:proofErr w:type="spellEnd"/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Systèmes de commutation de sécurité industriels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5B08289B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EF2D87">
      <w:rPr>
        <w:rStyle w:val="Seitenzahl"/>
        <w:noProof/>
      </w:rPr>
      <w:t>10. octobre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Lettre à l’entreprise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B37F38A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37876C25" w:rsidR="00C23368" w:rsidRPr="00C23368" w:rsidRDefault="001052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CA1CE" wp14:editId="2CD0DDDE">
                                <wp:extent cx="2451554" cy="756571"/>
                                <wp:effectExtent l="0" t="0" r="6350" b="5715"/>
                                <wp:docPr id="131329728" name="Grafik 1" descr="Ein Bild, das Schrift, Grafiken, Logo,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329728" name="Grafik 1" descr="Ein Bild, das Schrift, Grafiken, Logo, Text enthält.&#10;&#10;Automatisch generierte Beschreib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2673" cy="76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37876C25" w:rsidR="00C23368" w:rsidRPr="00C23368" w:rsidRDefault="00105260">
                    <w:r>
                      <w:rPr>
                        <w:noProof/>
                      </w:rPr>
                      <w:drawing>
                        <wp:inline distT="0" distB="0" distL="0" distR="0" wp14:anchorId="614CA1CE" wp14:editId="2CD0DDDE">
                          <wp:extent cx="2451554" cy="756571"/>
                          <wp:effectExtent l="0" t="0" r="6350" b="5715"/>
                          <wp:docPr id="131329728" name="Grafik 1" descr="Ein Bild, das Schrift, Grafiken, Logo,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1329728" name="Grafik 1" descr="Ein Bild, das Schrift, Grafiken, Logo, Text enthält.&#10;&#10;Automatisch generierte Beschreib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2673" cy="76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3B8A"/>
    <w:rsid w:val="00076605"/>
    <w:rsid w:val="0007671E"/>
    <w:rsid w:val="00080570"/>
    <w:rsid w:val="000830FB"/>
    <w:rsid w:val="0008499C"/>
    <w:rsid w:val="000855B6"/>
    <w:rsid w:val="00086077"/>
    <w:rsid w:val="00086B8C"/>
    <w:rsid w:val="00091A8A"/>
    <w:rsid w:val="00091D2A"/>
    <w:rsid w:val="00095158"/>
    <w:rsid w:val="000A330E"/>
    <w:rsid w:val="000A39F2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18C6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7810"/>
    <w:rsid w:val="000F027D"/>
    <w:rsid w:val="000F0AEF"/>
    <w:rsid w:val="000F120C"/>
    <w:rsid w:val="000F1FDD"/>
    <w:rsid w:val="00100260"/>
    <w:rsid w:val="00104CF6"/>
    <w:rsid w:val="00105260"/>
    <w:rsid w:val="00105545"/>
    <w:rsid w:val="001060F3"/>
    <w:rsid w:val="001068EF"/>
    <w:rsid w:val="001151DE"/>
    <w:rsid w:val="001155C9"/>
    <w:rsid w:val="001156CD"/>
    <w:rsid w:val="001173FE"/>
    <w:rsid w:val="0012079D"/>
    <w:rsid w:val="00121AE9"/>
    <w:rsid w:val="001222C6"/>
    <w:rsid w:val="00122D41"/>
    <w:rsid w:val="00123DE5"/>
    <w:rsid w:val="00124BF6"/>
    <w:rsid w:val="00130D5C"/>
    <w:rsid w:val="0013550C"/>
    <w:rsid w:val="00135ED7"/>
    <w:rsid w:val="00135F72"/>
    <w:rsid w:val="001375D5"/>
    <w:rsid w:val="00137F8F"/>
    <w:rsid w:val="0014502E"/>
    <w:rsid w:val="00150981"/>
    <w:rsid w:val="00153B75"/>
    <w:rsid w:val="00157686"/>
    <w:rsid w:val="00160164"/>
    <w:rsid w:val="001632A0"/>
    <w:rsid w:val="00164E71"/>
    <w:rsid w:val="0016514D"/>
    <w:rsid w:val="00165FFC"/>
    <w:rsid w:val="001666EC"/>
    <w:rsid w:val="00166DE1"/>
    <w:rsid w:val="001670C7"/>
    <w:rsid w:val="00167D20"/>
    <w:rsid w:val="00172BF0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3770"/>
    <w:rsid w:val="00193EE7"/>
    <w:rsid w:val="00196305"/>
    <w:rsid w:val="00197FA5"/>
    <w:rsid w:val="001A012C"/>
    <w:rsid w:val="001A232C"/>
    <w:rsid w:val="001A2E30"/>
    <w:rsid w:val="001A3779"/>
    <w:rsid w:val="001A3ADC"/>
    <w:rsid w:val="001A5F2E"/>
    <w:rsid w:val="001A6831"/>
    <w:rsid w:val="001A68B9"/>
    <w:rsid w:val="001A6A78"/>
    <w:rsid w:val="001A7B49"/>
    <w:rsid w:val="001A7D56"/>
    <w:rsid w:val="001B2C0D"/>
    <w:rsid w:val="001B562C"/>
    <w:rsid w:val="001B5ED2"/>
    <w:rsid w:val="001B6D43"/>
    <w:rsid w:val="001B755F"/>
    <w:rsid w:val="001C264F"/>
    <w:rsid w:val="001C3D62"/>
    <w:rsid w:val="001C3E20"/>
    <w:rsid w:val="001C5353"/>
    <w:rsid w:val="001C5528"/>
    <w:rsid w:val="001C6FB7"/>
    <w:rsid w:val="001C7CED"/>
    <w:rsid w:val="001D184E"/>
    <w:rsid w:val="001D26B1"/>
    <w:rsid w:val="001D3243"/>
    <w:rsid w:val="001D4D94"/>
    <w:rsid w:val="001D6051"/>
    <w:rsid w:val="001D6F1C"/>
    <w:rsid w:val="001D7132"/>
    <w:rsid w:val="001E1B0C"/>
    <w:rsid w:val="001E1EC0"/>
    <w:rsid w:val="001E29C5"/>
    <w:rsid w:val="001E67B7"/>
    <w:rsid w:val="001E7736"/>
    <w:rsid w:val="001F2B4D"/>
    <w:rsid w:val="001F2D45"/>
    <w:rsid w:val="001F4AE7"/>
    <w:rsid w:val="001F4CF6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11921"/>
    <w:rsid w:val="0021221B"/>
    <w:rsid w:val="0021352F"/>
    <w:rsid w:val="00213A37"/>
    <w:rsid w:val="00214DAF"/>
    <w:rsid w:val="002202C4"/>
    <w:rsid w:val="002211F9"/>
    <w:rsid w:val="00221D61"/>
    <w:rsid w:val="002235A9"/>
    <w:rsid w:val="00223F46"/>
    <w:rsid w:val="002246DE"/>
    <w:rsid w:val="002254E9"/>
    <w:rsid w:val="002259B8"/>
    <w:rsid w:val="00226981"/>
    <w:rsid w:val="00227B72"/>
    <w:rsid w:val="002309DB"/>
    <w:rsid w:val="00234612"/>
    <w:rsid w:val="002402B6"/>
    <w:rsid w:val="00240C2C"/>
    <w:rsid w:val="00242965"/>
    <w:rsid w:val="002435C9"/>
    <w:rsid w:val="00244AF8"/>
    <w:rsid w:val="00244B30"/>
    <w:rsid w:val="00245133"/>
    <w:rsid w:val="00245956"/>
    <w:rsid w:val="00245FAB"/>
    <w:rsid w:val="00246010"/>
    <w:rsid w:val="0024635B"/>
    <w:rsid w:val="00246F87"/>
    <w:rsid w:val="00247AFE"/>
    <w:rsid w:val="00257991"/>
    <w:rsid w:val="002628DE"/>
    <w:rsid w:val="002631A5"/>
    <w:rsid w:val="0026405F"/>
    <w:rsid w:val="00264156"/>
    <w:rsid w:val="0026482D"/>
    <w:rsid w:val="0026532B"/>
    <w:rsid w:val="0026655D"/>
    <w:rsid w:val="00266A59"/>
    <w:rsid w:val="002676F1"/>
    <w:rsid w:val="002718EC"/>
    <w:rsid w:val="00273F2A"/>
    <w:rsid w:val="0027512A"/>
    <w:rsid w:val="00276BF1"/>
    <w:rsid w:val="002777F4"/>
    <w:rsid w:val="0028221E"/>
    <w:rsid w:val="00282570"/>
    <w:rsid w:val="002832C3"/>
    <w:rsid w:val="00283CC3"/>
    <w:rsid w:val="00287B26"/>
    <w:rsid w:val="00290A5F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A01A2"/>
    <w:rsid w:val="002A0D86"/>
    <w:rsid w:val="002A5F31"/>
    <w:rsid w:val="002A6EAC"/>
    <w:rsid w:val="002A6F5B"/>
    <w:rsid w:val="002A7277"/>
    <w:rsid w:val="002B0A48"/>
    <w:rsid w:val="002B2C38"/>
    <w:rsid w:val="002B38FB"/>
    <w:rsid w:val="002B3B2A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7B50"/>
    <w:rsid w:val="002F223C"/>
    <w:rsid w:val="002F2314"/>
    <w:rsid w:val="002F4950"/>
    <w:rsid w:val="002F5E4D"/>
    <w:rsid w:val="00300295"/>
    <w:rsid w:val="0030153F"/>
    <w:rsid w:val="0030186B"/>
    <w:rsid w:val="00303B0A"/>
    <w:rsid w:val="0030583A"/>
    <w:rsid w:val="003113BA"/>
    <w:rsid w:val="00311DC6"/>
    <w:rsid w:val="00313874"/>
    <w:rsid w:val="00314975"/>
    <w:rsid w:val="00314DF4"/>
    <w:rsid w:val="00315A04"/>
    <w:rsid w:val="00320274"/>
    <w:rsid w:val="00320482"/>
    <w:rsid w:val="003232D9"/>
    <w:rsid w:val="0032397B"/>
    <w:rsid w:val="00323A2C"/>
    <w:rsid w:val="003246FE"/>
    <w:rsid w:val="00326C46"/>
    <w:rsid w:val="00326F47"/>
    <w:rsid w:val="00327C3A"/>
    <w:rsid w:val="00330BEC"/>
    <w:rsid w:val="003313EF"/>
    <w:rsid w:val="00333519"/>
    <w:rsid w:val="00335357"/>
    <w:rsid w:val="00336407"/>
    <w:rsid w:val="00341904"/>
    <w:rsid w:val="003420C5"/>
    <w:rsid w:val="00342F80"/>
    <w:rsid w:val="003430F6"/>
    <w:rsid w:val="0034428E"/>
    <w:rsid w:val="0034786E"/>
    <w:rsid w:val="00347E72"/>
    <w:rsid w:val="00353CB4"/>
    <w:rsid w:val="00354BBF"/>
    <w:rsid w:val="0036064D"/>
    <w:rsid w:val="00362005"/>
    <w:rsid w:val="003623B6"/>
    <w:rsid w:val="003628D0"/>
    <w:rsid w:val="00363F5A"/>
    <w:rsid w:val="00365FFA"/>
    <w:rsid w:val="00370DEC"/>
    <w:rsid w:val="00371322"/>
    <w:rsid w:val="00372DEF"/>
    <w:rsid w:val="0037357E"/>
    <w:rsid w:val="003755BD"/>
    <w:rsid w:val="00375E3F"/>
    <w:rsid w:val="00376666"/>
    <w:rsid w:val="003800AB"/>
    <w:rsid w:val="003835C9"/>
    <w:rsid w:val="00385309"/>
    <w:rsid w:val="00386E86"/>
    <w:rsid w:val="0039139C"/>
    <w:rsid w:val="00391643"/>
    <w:rsid w:val="003933FD"/>
    <w:rsid w:val="00393BB4"/>
    <w:rsid w:val="00396978"/>
    <w:rsid w:val="00397444"/>
    <w:rsid w:val="003A018C"/>
    <w:rsid w:val="003A7F6A"/>
    <w:rsid w:val="003B09A2"/>
    <w:rsid w:val="003B09DB"/>
    <w:rsid w:val="003B11E4"/>
    <w:rsid w:val="003B1968"/>
    <w:rsid w:val="003B578E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63E3"/>
    <w:rsid w:val="003D6557"/>
    <w:rsid w:val="003E2107"/>
    <w:rsid w:val="003E3B87"/>
    <w:rsid w:val="003E4658"/>
    <w:rsid w:val="003E6752"/>
    <w:rsid w:val="003E7D30"/>
    <w:rsid w:val="003F1E23"/>
    <w:rsid w:val="003F34EB"/>
    <w:rsid w:val="003F3C5F"/>
    <w:rsid w:val="003F4F0B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5833"/>
    <w:rsid w:val="00415D1E"/>
    <w:rsid w:val="00421788"/>
    <w:rsid w:val="00421A01"/>
    <w:rsid w:val="00422C26"/>
    <w:rsid w:val="0042307D"/>
    <w:rsid w:val="0042469D"/>
    <w:rsid w:val="004262FC"/>
    <w:rsid w:val="0042738C"/>
    <w:rsid w:val="00430131"/>
    <w:rsid w:val="004305AB"/>
    <w:rsid w:val="00430846"/>
    <w:rsid w:val="0043113E"/>
    <w:rsid w:val="0043125D"/>
    <w:rsid w:val="00431445"/>
    <w:rsid w:val="00432A09"/>
    <w:rsid w:val="00434891"/>
    <w:rsid w:val="004416D9"/>
    <w:rsid w:val="00443492"/>
    <w:rsid w:val="00443CC3"/>
    <w:rsid w:val="00446157"/>
    <w:rsid w:val="00447EE1"/>
    <w:rsid w:val="00451BF1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71119"/>
    <w:rsid w:val="00472062"/>
    <w:rsid w:val="004741AB"/>
    <w:rsid w:val="0047484F"/>
    <w:rsid w:val="004771FC"/>
    <w:rsid w:val="00477714"/>
    <w:rsid w:val="004850C7"/>
    <w:rsid w:val="0048562F"/>
    <w:rsid w:val="00487611"/>
    <w:rsid w:val="00490B3F"/>
    <w:rsid w:val="00490BD7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794"/>
    <w:rsid w:val="004A7E6C"/>
    <w:rsid w:val="004C24B0"/>
    <w:rsid w:val="004C686D"/>
    <w:rsid w:val="004C6BD2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0BE9"/>
    <w:rsid w:val="004F2E31"/>
    <w:rsid w:val="004F4715"/>
    <w:rsid w:val="004F52F2"/>
    <w:rsid w:val="004F5784"/>
    <w:rsid w:val="004F642C"/>
    <w:rsid w:val="00500748"/>
    <w:rsid w:val="00500A58"/>
    <w:rsid w:val="005118D4"/>
    <w:rsid w:val="00513093"/>
    <w:rsid w:val="00513358"/>
    <w:rsid w:val="005144E2"/>
    <w:rsid w:val="00514C31"/>
    <w:rsid w:val="0051535E"/>
    <w:rsid w:val="00517515"/>
    <w:rsid w:val="00517CEC"/>
    <w:rsid w:val="005237F2"/>
    <w:rsid w:val="00525CA7"/>
    <w:rsid w:val="00526C4B"/>
    <w:rsid w:val="0053129D"/>
    <w:rsid w:val="00531928"/>
    <w:rsid w:val="00531BBD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0E92"/>
    <w:rsid w:val="00573414"/>
    <w:rsid w:val="00576F93"/>
    <w:rsid w:val="00582719"/>
    <w:rsid w:val="00585A4D"/>
    <w:rsid w:val="00587C34"/>
    <w:rsid w:val="00590E2D"/>
    <w:rsid w:val="0059139B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C17D7"/>
    <w:rsid w:val="005C1E9C"/>
    <w:rsid w:val="005C2912"/>
    <w:rsid w:val="005C34CA"/>
    <w:rsid w:val="005C54D5"/>
    <w:rsid w:val="005C7874"/>
    <w:rsid w:val="005C788A"/>
    <w:rsid w:val="005C7DF8"/>
    <w:rsid w:val="005C7FE9"/>
    <w:rsid w:val="005D36A8"/>
    <w:rsid w:val="005D38C2"/>
    <w:rsid w:val="005D4CA7"/>
    <w:rsid w:val="005D554A"/>
    <w:rsid w:val="005D709A"/>
    <w:rsid w:val="005D7A12"/>
    <w:rsid w:val="005E0375"/>
    <w:rsid w:val="005E165D"/>
    <w:rsid w:val="005E35B2"/>
    <w:rsid w:val="005E3C03"/>
    <w:rsid w:val="005E7CBF"/>
    <w:rsid w:val="005F0112"/>
    <w:rsid w:val="005F5441"/>
    <w:rsid w:val="005F6766"/>
    <w:rsid w:val="005F6AD4"/>
    <w:rsid w:val="005F6CA8"/>
    <w:rsid w:val="00600A60"/>
    <w:rsid w:val="00601FEB"/>
    <w:rsid w:val="0060206D"/>
    <w:rsid w:val="0060366D"/>
    <w:rsid w:val="00603C3A"/>
    <w:rsid w:val="00604C44"/>
    <w:rsid w:val="00605A80"/>
    <w:rsid w:val="00606CFC"/>
    <w:rsid w:val="0061069B"/>
    <w:rsid w:val="006122B4"/>
    <w:rsid w:val="00615C30"/>
    <w:rsid w:val="00617A28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6D9"/>
    <w:rsid w:val="00637920"/>
    <w:rsid w:val="006419D7"/>
    <w:rsid w:val="00641B27"/>
    <w:rsid w:val="006427A0"/>
    <w:rsid w:val="00645925"/>
    <w:rsid w:val="00645FAF"/>
    <w:rsid w:val="00647F0C"/>
    <w:rsid w:val="006609EF"/>
    <w:rsid w:val="00661CDB"/>
    <w:rsid w:val="00661FD3"/>
    <w:rsid w:val="00666290"/>
    <w:rsid w:val="00671D3E"/>
    <w:rsid w:val="006722FB"/>
    <w:rsid w:val="00673562"/>
    <w:rsid w:val="0067447F"/>
    <w:rsid w:val="006747D5"/>
    <w:rsid w:val="00675787"/>
    <w:rsid w:val="006809EB"/>
    <w:rsid w:val="00681B15"/>
    <w:rsid w:val="00682247"/>
    <w:rsid w:val="006832FE"/>
    <w:rsid w:val="00684321"/>
    <w:rsid w:val="00686EBB"/>
    <w:rsid w:val="00687B1E"/>
    <w:rsid w:val="00691C57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F7"/>
    <w:rsid w:val="006B1F0D"/>
    <w:rsid w:val="006B2D2F"/>
    <w:rsid w:val="006B7078"/>
    <w:rsid w:val="006B7168"/>
    <w:rsid w:val="006B7DA0"/>
    <w:rsid w:val="006B7DF3"/>
    <w:rsid w:val="006C069A"/>
    <w:rsid w:val="006C13CD"/>
    <w:rsid w:val="006C3CCF"/>
    <w:rsid w:val="006C4E8C"/>
    <w:rsid w:val="006C50BD"/>
    <w:rsid w:val="006C57CA"/>
    <w:rsid w:val="006C5CEC"/>
    <w:rsid w:val="006C7447"/>
    <w:rsid w:val="006C767F"/>
    <w:rsid w:val="006D4342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3CD6"/>
    <w:rsid w:val="006F59BA"/>
    <w:rsid w:val="006F5B81"/>
    <w:rsid w:val="006F7CFC"/>
    <w:rsid w:val="00701245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37F7"/>
    <w:rsid w:val="00734B5D"/>
    <w:rsid w:val="00736440"/>
    <w:rsid w:val="00737089"/>
    <w:rsid w:val="00737EA9"/>
    <w:rsid w:val="007421E8"/>
    <w:rsid w:val="00742A9E"/>
    <w:rsid w:val="00742F25"/>
    <w:rsid w:val="0074449F"/>
    <w:rsid w:val="00750D55"/>
    <w:rsid w:val="007511F5"/>
    <w:rsid w:val="00751537"/>
    <w:rsid w:val="00751968"/>
    <w:rsid w:val="00751D04"/>
    <w:rsid w:val="0075451E"/>
    <w:rsid w:val="00754B69"/>
    <w:rsid w:val="0075516C"/>
    <w:rsid w:val="007553BC"/>
    <w:rsid w:val="00756AB0"/>
    <w:rsid w:val="0075708B"/>
    <w:rsid w:val="00757ED0"/>
    <w:rsid w:val="00761AB9"/>
    <w:rsid w:val="00763389"/>
    <w:rsid w:val="00763EE9"/>
    <w:rsid w:val="007655B7"/>
    <w:rsid w:val="00771265"/>
    <w:rsid w:val="00773FC5"/>
    <w:rsid w:val="007751D1"/>
    <w:rsid w:val="007754F0"/>
    <w:rsid w:val="00775B78"/>
    <w:rsid w:val="00776DE6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6B4E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4795"/>
    <w:rsid w:val="007B698D"/>
    <w:rsid w:val="007C0D26"/>
    <w:rsid w:val="007C502F"/>
    <w:rsid w:val="007C7677"/>
    <w:rsid w:val="007D24A1"/>
    <w:rsid w:val="007D517E"/>
    <w:rsid w:val="007E05C4"/>
    <w:rsid w:val="007E192E"/>
    <w:rsid w:val="007E2364"/>
    <w:rsid w:val="007E37E0"/>
    <w:rsid w:val="007E4CA7"/>
    <w:rsid w:val="007E7DD0"/>
    <w:rsid w:val="007F118A"/>
    <w:rsid w:val="007F1EBE"/>
    <w:rsid w:val="007F4C7B"/>
    <w:rsid w:val="007F5C46"/>
    <w:rsid w:val="007F6651"/>
    <w:rsid w:val="007F6A24"/>
    <w:rsid w:val="00800E10"/>
    <w:rsid w:val="00801C5E"/>
    <w:rsid w:val="00803393"/>
    <w:rsid w:val="0080472C"/>
    <w:rsid w:val="00806028"/>
    <w:rsid w:val="00806058"/>
    <w:rsid w:val="00806796"/>
    <w:rsid w:val="00806C34"/>
    <w:rsid w:val="00813BF9"/>
    <w:rsid w:val="00813FAF"/>
    <w:rsid w:val="00814BD9"/>
    <w:rsid w:val="00814E6F"/>
    <w:rsid w:val="00815FF2"/>
    <w:rsid w:val="008221B7"/>
    <w:rsid w:val="00822DC6"/>
    <w:rsid w:val="0082320A"/>
    <w:rsid w:val="00823EA3"/>
    <w:rsid w:val="008254BC"/>
    <w:rsid w:val="0082663B"/>
    <w:rsid w:val="0082693D"/>
    <w:rsid w:val="0082751C"/>
    <w:rsid w:val="00827B1B"/>
    <w:rsid w:val="00827B3C"/>
    <w:rsid w:val="00827CAF"/>
    <w:rsid w:val="0083756A"/>
    <w:rsid w:val="008375E0"/>
    <w:rsid w:val="00837651"/>
    <w:rsid w:val="00840427"/>
    <w:rsid w:val="00840C59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469B"/>
    <w:rsid w:val="00865CA2"/>
    <w:rsid w:val="00865EB6"/>
    <w:rsid w:val="008667EB"/>
    <w:rsid w:val="008670F9"/>
    <w:rsid w:val="00867DB4"/>
    <w:rsid w:val="0087027E"/>
    <w:rsid w:val="008777F6"/>
    <w:rsid w:val="00877B88"/>
    <w:rsid w:val="00880689"/>
    <w:rsid w:val="00881130"/>
    <w:rsid w:val="00881D22"/>
    <w:rsid w:val="00881EAA"/>
    <w:rsid w:val="00883ABC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A0C2A"/>
    <w:rsid w:val="008A0DCB"/>
    <w:rsid w:val="008A111E"/>
    <w:rsid w:val="008A6133"/>
    <w:rsid w:val="008A61F6"/>
    <w:rsid w:val="008B030B"/>
    <w:rsid w:val="008B099D"/>
    <w:rsid w:val="008B0FB3"/>
    <w:rsid w:val="008B14D4"/>
    <w:rsid w:val="008B1FC7"/>
    <w:rsid w:val="008B43F6"/>
    <w:rsid w:val="008B4EDD"/>
    <w:rsid w:val="008B6127"/>
    <w:rsid w:val="008B67C8"/>
    <w:rsid w:val="008B6B53"/>
    <w:rsid w:val="008C0859"/>
    <w:rsid w:val="008C69A6"/>
    <w:rsid w:val="008D12B5"/>
    <w:rsid w:val="008D1D80"/>
    <w:rsid w:val="008D2BD7"/>
    <w:rsid w:val="008D5325"/>
    <w:rsid w:val="008D572F"/>
    <w:rsid w:val="008D5E10"/>
    <w:rsid w:val="008D6F06"/>
    <w:rsid w:val="008D7CD0"/>
    <w:rsid w:val="008D7E43"/>
    <w:rsid w:val="008E307F"/>
    <w:rsid w:val="008E3861"/>
    <w:rsid w:val="008E4D14"/>
    <w:rsid w:val="008E504A"/>
    <w:rsid w:val="008F00B3"/>
    <w:rsid w:val="008F03DF"/>
    <w:rsid w:val="008F0691"/>
    <w:rsid w:val="008F6385"/>
    <w:rsid w:val="008F63B5"/>
    <w:rsid w:val="008F650C"/>
    <w:rsid w:val="008F6719"/>
    <w:rsid w:val="0090251E"/>
    <w:rsid w:val="009026BB"/>
    <w:rsid w:val="009031A8"/>
    <w:rsid w:val="009049C0"/>
    <w:rsid w:val="00906E1C"/>
    <w:rsid w:val="00910C32"/>
    <w:rsid w:val="00912EDD"/>
    <w:rsid w:val="00916B94"/>
    <w:rsid w:val="00921770"/>
    <w:rsid w:val="00924F2D"/>
    <w:rsid w:val="0092693B"/>
    <w:rsid w:val="0093020B"/>
    <w:rsid w:val="00931021"/>
    <w:rsid w:val="009320F4"/>
    <w:rsid w:val="009322AE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50D81"/>
    <w:rsid w:val="00953553"/>
    <w:rsid w:val="0095408E"/>
    <w:rsid w:val="0095771E"/>
    <w:rsid w:val="00960460"/>
    <w:rsid w:val="009623F6"/>
    <w:rsid w:val="00965CC7"/>
    <w:rsid w:val="00966321"/>
    <w:rsid w:val="009676DF"/>
    <w:rsid w:val="00967904"/>
    <w:rsid w:val="00970E54"/>
    <w:rsid w:val="00973208"/>
    <w:rsid w:val="00974DD5"/>
    <w:rsid w:val="009763F4"/>
    <w:rsid w:val="009815F1"/>
    <w:rsid w:val="00982811"/>
    <w:rsid w:val="009848C5"/>
    <w:rsid w:val="00984D60"/>
    <w:rsid w:val="0098580F"/>
    <w:rsid w:val="00991F68"/>
    <w:rsid w:val="00992256"/>
    <w:rsid w:val="0099474C"/>
    <w:rsid w:val="00997AC7"/>
    <w:rsid w:val="00997B66"/>
    <w:rsid w:val="00997D81"/>
    <w:rsid w:val="009A05F4"/>
    <w:rsid w:val="009A1EB4"/>
    <w:rsid w:val="009A34CE"/>
    <w:rsid w:val="009A5431"/>
    <w:rsid w:val="009B0915"/>
    <w:rsid w:val="009B261B"/>
    <w:rsid w:val="009B2B53"/>
    <w:rsid w:val="009B41E2"/>
    <w:rsid w:val="009B4F0E"/>
    <w:rsid w:val="009B75D4"/>
    <w:rsid w:val="009B79B0"/>
    <w:rsid w:val="009C02D6"/>
    <w:rsid w:val="009C0932"/>
    <w:rsid w:val="009C222A"/>
    <w:rsid w:val="009C4211"/>
    <w:rsid w:val="009C7656"/>
    <w:rsid w:val="009D0481"/>
    <w:rsid w:val="009D05A9"/>
    <w:rsid w:val="009D0C48"/>
    <w:rsid w:val="009D34B6"/>
    <w:rsid w:val="009D4995"/>
    <w:rsid w:val="009D79B9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26D5"/>
    <w:rsid w:val="00A02D59"/>
    <w:rsid w:val="00A02EC0"/>
    <w:rsid w:val="00A02FA0"/>
    <w:rsid w:val="00A033C5"/>
    <w:rsid w:val="00A042B6"/>
    <w:rsid w:val="00A044C9"/>
    <w:rsid w:val="00A05AF5"/>
    <w:rsid w:val="00A05C06"/>
    <w:rsid w:val="00A06B3B"/>
    <w:rsid w:val="00A10F86"/>
    <w:rsid w:val="00A117A5"/>
    <w:rsid w:val="00A124F0"/>
    <w:rsid w:val="00A15C81"/>
    <w:rsid w:val="00A168CD"/>
    <w:rsid w:val="00A17317"/>
    <w:rsid w:val="00A21837"/>
    <w:rsid w:val="00A2240C"/>
    <w:rsid w:val="00A24756"/>
    <w:rsid w:val="00A26C62"/>
    <w:rsid w:val="00A301E2"/>
    <w:rsid w:val="00A31DFF"/>
    <w:rsid w:val="00A32269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67A3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0CEE"/>
    <w:rsid w:val="00A714D3"/>
    <w:rsid w:val="00A72E87"/>
    <w:rsid w:val="00A7409F"/>
    <w:rsid w:val="00A75C51"/>
    <w:rsid w:val="00A80AAF"/>
    <w:rsid w:val="00A830A4"/>
    <w:rsid w:val="00A83C78"/>
    <w:rsid w:val="00A844EC"/>
    <w:rsid w:val="00A84EE4"/>
    <w:rsid w:val="00A877CA"/>
    <w:rsid w:val="00A87A12"/>
    <w:rsid w:val="00A90BCC"/>
    <w:rsid w:val="00A92A83"/>
    <w:rsid w:val="00A95F73"/>
    <w:rsid w:val="00A97D0E"/>
    <w:rsid w:val="00AA107D"/>
    <w:rsid w:val="00AA2F7F"/>
    <w:rsid w:val="00AA3297"/>
    <w:rsid w:val="00AA395E"/>
    <w:rsid w:val="00AA3C4E"/>
    <w:rsid w:val="00AA61D1"/>
    <w:rsid w:val="00AA63E4"/>
    <w:rsid w:val="00AA66C8"/>
    <w:rsid w:val="00AA6A95"/>
    <w:rsid w:val="00AB0068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E5F0B"/>
    <w:rsid w:val="00AF1E44"/>
    <w:rsid w:val="00AF2789"/>
    <w:rsid w:val="00AF3A30"/>
    <w:rsid w:val="00AF60A3"/>
    <w:rsid w:val="00AF6BC2"/>
    <w:rsid w:val="00AF7652"/>
    <w:rsid w:val="00B00B14"/>
    <w:rsid w:val="00B01554"/>
    <w:rsid w:val="00B01FBB"/>
    <w:rsid w:val="00B023BD"/>
    <w:rsid w:val="00B04B00"/>
    <w:rsid w:val="00B054A6"/>
    <w:rsid w:val="00B104BF"/>
    <w:rsid w:val="00B10C89"/>
    <w:rsid w:val="00B13B59"/>
    <w:rsid w:val="00B13D64"/>
    <w:rsid w:val="00B14732"/>
    <w:rsid w:val="00B1489D"/>
    <w:rsid w:val="00B15AF8"/>
    <w:rsid w:val="00B15F4D"/>
    <w:rsid w:val="00B20ADF"/>
    <w:rsid w:val="00B25B99"/>
    <w:rsid w:val="00B31658"/>
    <w:rsid w:val="00B31A3F"/>
    <w:rsid w:val="00B33978"/>
    <w:rsid w:val="00B34BDD"/>
    <w:rsid w:val="00B34F6C"/>
    <w:rsid w:val="00B355F7"/>
    <w:rsid w:val="00B410EA"/>
    <w:rsid w:val="00B41B80"/>
    <w:rsid w:val="00B42C12"/>
    <w:rsid w:val="00B42CF1"/>
    <w:rsid w:val="00B4374B"/>
    <w:rsid w:val="00B44EBF"/>
    <w:rsid w:val="00B451EA"/>
    <w:rsid w:val="00B4657D"/>
    <w:rsid w:val="00B478C0"/>
    <w:rsid w:val="00B5050D"/>
    <w:rsid w:val="00B54AD5"/>
    <w:rsid w:val="00B556DD"/>
    <w:rsid w:val="00B55A4D"/>
    <w:rsid w:val="00B569F8"/>
    <w:rsid w:val="00B618FB"/>
    <w:rsid w:val="00B66ECD"/>
    <w:rsid w:val="00B7142E"/>
    <w:rsid w:val="00B72D99"/>
    <w:rsid w:val="00B7415F"/>
    <w:rsid w:val="00B8268F"/>
    <w:rsid w:val="00B837E8"/>
    <w:rsid w:val="00B83D45"/>
    <w:rsid w:val="00B848B4"/>
    <w:rsid w:val="00B8717D"/>
    <w:rsid w:val="00B87D4F"/>
    <w:rsid w:val="00B9125E"/>
    <w:rsid w:val="00B92725"/>
    <w:rsid w:val="00B93859"/>
    <w:rsid w:val="00B94C21"/>
    <w:rsid w:val="00B966E3"/>
    <w:rsid w:val="00BA0952"/>
    <w:rsid w:val="00BA2AE5"/>
    <w:rsid w:val="00BA2F8A"/>
    <w:rsid w:val="00BA4D6F"/>
    <w:rsid w:val="00BA6F01"/>
    <w:rsid w:val="00BB2291"/>
    <w:rsid w:val="00BB629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48ED"/>
    <w:rsid w:val="00BD5FD8"/>
    <w:rsid w:val="00BD61C1"/>
    <w:rsid w:val="00BE1DC7"/>
    <w:rsid w:val="00BE3CFC"/>
    <w:rsid w:val="00BE4162"/>
    <w:rsid w:val="00BE4E55"/>
    <w:rsid w:val="00BE59CE"/>
    <w:rsid w:val="00BE61BF"/>
    <w:rsid w:val="00BF5417"/>
    <w:rsid w:val="00BF5B1F"/>
    <w:rsid w:val="00BF69A4"/>
    <w:rsid w:val="00BF7CFF"/>
    <w:rsid w:val="00C01630"/>
    <w:rsid w:val="00C02D28"/>
    <w:rsid w:val="00C0564E"/>
    <w:rsid w:val="00C10402"/>
    <w:rsid w:val="00C11E6C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5317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47862"/>
    <w:rsid w:val="00C5188C"/>
    <w:rsid w:val="00C51FEC"/>
    <w:rsid w:val="00C5249D"/>
    <w:rsid w:val="00C55E07"/>
    <w:rsid w:val="00C57281"/>
    <w:rsid w:val="00C61A20"/>
    <w:rsid w:val="00C61D73"/>
    <w:rsid w:val="00C63196"/>
    <w:rsid w:val="00C64738"/>
    <w:rsid w:val="00C64B3A"/>
    <w:rsid w:val="00C65121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5B46"/>
    <w:rsid w:val="00C877F7"/>
    <w:rsid w:val="00C91447"/>
    <w:rsid w:val="00C925F1"/>
    <w:rsid w:val="00C940BC"/>
    <w:rsid w:val="00C96CD2"/>
    <w:rsid w:val="00CA1003"/>
    <w:rsid w:val="00CA289D"/>
    <w:rsid w:val="00CA368A"/>
    <w:rsid w:val="00CA3B6A"/>
    <w:rsid w:val="00CA6AEC"/>
    <w:rsid w:val="00CA7955"/>
    <w:rsid w:val="00CB0A50"/>
    <w:rsid w:val="00CB66A2"/>
    <w:rsid w:val="00CC09C7"/>
    <w:rsid w:val="00CC0B5E"/>
    <w:rsid w:val="00CC1CD6"/>
    <w:rsid w:val="00CC513C"/>
    <w:rsid w:val="00CC6284"/>
    <w:rsid w:val="00CC65D5"/>
    <w:rsid w:val="00CD0110"/>
    <w:rsid w:val="00CD2BE6"/>
    <w:rsid w:val="00CE0AAF"/>
    <w:rsid w:val="00CE3E93"/>
    <w:rsid w:val="00CE5669"/>
    <w:rsid w:val="00CE5C89"/>
    <w:rsid w:val="00CE5FFD"/>
    <w:rsid w:val="00CE6549"/>
    <w:rsid w:val="00CE6FEF"/>
    <w:rsid w:val="00CE7152"/>
    <w:rsid w:val="00CE7C01"/>
    <w:rsid w:val="00CE7F5C"/>
    <w:rsid w:val="00CF1DDA"/>
    <w:rsid w:val="00CF229E"/>
    <w:rsid w:val="00CF3660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35D5"/>
    <w:rsid w:val="00D2671D"/>
    <w:rsid w:val="00D2742D"/>
    <w:rsid w:val="00D279B6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59CF"/>
    <w:rsid w:val="00D471ED"/>
    <w:rsid w:val="00D52CFD"/>
    <w:rsid w:val="00D530AE"/>
    <w:rsid w:val="00D57D6F"/>
    <w:rsid w:val="00D57E0F"/>
    <w:rsid w:val="00D60FE6"/>
    <w:rsid w:val="00D66EF5"/>
    <w:rsid w:val="00D70631"/>
    <w:rsid w:val="00D7281A"/>
    <w:rsid w:val="00D73702"/>
    <w:rsid w:val="00D74151"/>
    <w:rsid w:val="00D75411"/>
    <w:rsid w:val="00D75518"/>
    <w:rsid w:val="00D75DDD"/>
    <w:rsid w:val="00D813BE"/>
    <w:rsid w:val="00D843F1"/>
    <w:rsid w:val="00D84FB8"/>
    <w:rsid w:val="00D939A3"/>
    <w:rsid w:val="00D95AC3"/>
    <w:rsid w:val="00D96280"/>
    <w:rsid w:val="00D9722E"/>
    <w:rsid w:val="00D9741C"/>
    <w:rsid w:val="00DA0957"/>
    <w:rsid w:val="00DA6146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67DE"/>
    <w:rsid w:val="00DC7A39"/>
    <w:rsid w:val="00DD057C"/>
    <w:rsid w:val="00DD2B84"/>
    <w:rsid w:val="00DD3179"/>
    <w:rsid w:val="00DD50B9"/>
    <w:rsid w:val="00DD7890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BFA"/>
    <w:rsid w:val="00E07E73"/>
    <w:rsid w:val="00E07FA5"/>
    <w:rsid w:val="00E10071"/>
    <w:rsid w:val="00E102EF"/>
    <w:rsid w:val="00E17646"/>
    <w:rsid w:val="00E2066F"/>
    <w:rsid w:val="00E220BF"/>
    <w:rsid w:val="00E2390F"/>
    <w:rsid w:val="00E26282"/>
    <w:rsid w:val="00E262E2"/>
    <w:rsid w:val="00E27283"/>
    <w:rsid w:val="00E278EB"/>
    <w:rsid w:val="00E27B36"/>
    <w:rsid w:val="00E3072A"/>
    <w:rsid w:val="00E30EEE"/>
    <w:rsid w:val="00E31441"/>
    <w:rsid w:val="00E33588"/>
    <w:rsid w:val="00E34E6E"/>
    <w:rsid w:val="00E35355"/>
    <w:rsid w:val="00E35B0C"/>
    <w:rsid w:val="00E40693"/>
    <w:rsid w:val="00E43EE6"/>
    <w:rsid w:val="00E44DB0"/>
    <w:rsid w:val="00E4602E"/>
    <w:rsid w:val="00E46E4F"/>
    <w:rsid w:val="00E50F2A"/>
    <w:rsid w:val="00E52470"/>
    <w:rsid w:val="00E54294"/>
    <w:rsid w:val="00E56D1C"/>
    <w:rsid w:val="00E56E2A"/>
    <w:rsid w:val="00E5735D"/>
    <w:rsid w:val="00E623D2"/>
    <w:rsid w:val="00E6273A"/>
    <w:rsid w:val="00E628CD"/>
    <w:rsid w:val="00E62C35"/>
    <w:rsid w:val="00E64553"/>
    <w:rsid w:val="00E647B5"/>
    <w:rsid w:val="00E673D3"/>
    <w:rsid w:val="00E70E2E"/>
    <w:rsid w:val="00E7276B"/>
    <w:rsid w:val="00E728F9"/>
    <w:rsid w:val="00E80845"/>
    <w:rsid w:val="00E820A7"/>
    <w:rsid w:val="00E83051"/>
    <w:rsid w:val="00E83BCE"/>
    <w:rsid w:val="00E86950"/>
    <w:rsid w:val="00E8761F"/>
    <w:rsid w:val="00E87FB9"/>
    <w:rsid w:val="00E9328A"/>
    <w:rsid w:val="00E93458"/>
    <w:rsid w:val="00E950A9"/>
    <w:rsid w:val="00E95E3E"/>
    <w:rsid w:val="00E964D1"/>
    <w:rsid w:val="00EA0696"/>
    <w:rsid w:val="00EA13F5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170A"/>
    <w:rsid w:val="00EC1A15"/>
    <w:rsid w:val="00EC39C8"/>
    <w:rsid w:val="00EC7173"/>
    <w:rsid w:val="00ED075F"/>
    <w:rsid w:val="00ED0A5E"/>
    <w:rsid w:val="00ED3516"/>
    <w:rsid w:val="00ED4006"/>
    <w:rsid w:val="00EE081E"/>
    <w:rsid w:val="00EE3163"/>
    <w:rsid w:val="00EE494C"/>
    <w:rsid w:val="00EE6693"/>
    <w:rsid w:val="00EF0D7F"/>
    <w:rsid w:val="00EF1D4F"/>
    <w:rsid w:val="00EF1E75"/>
    <w:rsid w:val="00EF2B22"/>
    <w:rsid w:val="00EF2CD5"/>
    <w:rsid w:val="00EF2D87"/>
    <w:rsid w:val="00EF409A"/>
    <w:rsid w:val="00F003E4"/>
    <w:rsid w:val="00F03C79"/>
    <w:rsid w:val="00F06A0D"/>
    <w:rsid w:val="00F1057E"/>
    <w:rsid w:val="00F11AB2"/>
    <w:rsid w:val="00F12994"/>
    <w:rsid w:val="00F13576"/>
    <w:rsid w:val="00F14321"/>
    <w:rsid w:val="00F1682E"/>
    <w:rsid w:val="00F171CD"/>
    <w:rsid w:val="00F17FB9"/>
    <w:rsid w:val="00F21B15"/>
    <w:rsid w:val="00F21CA9"/>
    <w:rsid w:val="00F231EC"/>
    <w:rsid w:val="00F23270"/>
    <w:rsid w:val="00F2621C"/>
    <w:rsid w:val="00F33DDA"/>
    <w:rsid w:val="00F35704"/>
    <w:rsid w:val="00F36D52"/>
    <w:rsid w:val="00F36D62"/>
    <w:rsid w:val="00F37317"/>
    <w:rsid w:val="00F406BC"/>
    <w:rsid w:val="00F40E11"/>
    <w:rsid w:val="00F42534"/>
    <w:rsid w:val="00F43C8C"/>
    <w:rsid w:val="00F462FF"/>
    <w:rsid w:val="00F46E44"/>
    <w:rsid w:val="00F47405"/>
    <w:rsid w:val="00F50654"/>
    <w:rsid w:val="00F51927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AAF"/>
    <w:rsid w:val="00F71D2D"/>
    <w:rsid w:val="00F72B73"/>
    <w:rsid w:val="00F750F2"/>
    <w:rsid w:val="00F802B2"/>
    <w:rsid w:val="00F80D44"/>
    <w:rsid w:val="00F817F6"/>
    <w:rsid w:val="00F820AE"/>
    <w:rsid w:val="00F828BA"/>
    <w:rsid w:val="00F82D4A"/>
    <w:rsid w:val="00F82EE7"/>
    <w:rsid w:val="00F83651"/>
    <w:rsid w:val="00F84028"/>
    <w:rsid w:val="00F86054"/>
    <w:rsid w:val="00F87BD4"/>
    <w:rsid w:val="00F87E06"/>
    <w:rsid w:val="00F935AC"/>
    <w:rsid w:val="00F936B3"/>
    <w:rsid w:val="00F93B9D"/>
    <w:rsid w:val="00F93E9A"/>
    <w:rsid w:val="00F951AF"/>
    <w:rsid w:val="00F96D78"/>
    <w:rsid w:val="00FA4382"/>
    <w:rsid w:val="00FA49F5"/>
    <w:rsid w:val="00FA552A"/>
    <w:rsid w:val="00FA592B"/>
    <w:rsid w:val="00FA7C10"/>
    <w:rsid w:val="00FB173C"/>
    <w:rsid w:val="00FB1A4A"/>
    <w:rsid w:val="00FB2884"/>
    <w:rsid w:val="00FB31E8"/>
    <w:rsid w:val="00FB40C4"/>
    <w:rsid w:val="00FB4C0F"/>
    <w:rsid w:val="00FB4E05"/>
    <w:rsid w:val="00FB52FF"/>
    <w:rsid w:val="00FB624A"/>
    <w:rsid w:val="00FC0A71"/>
    <w:rsid w:val="00FC0D3B"/>
    <w:rsid w:val="00FC1750"/>
    <w:rsid w:val="00FC1EA9"/>
    <w:rsid w:val="00FC4D4C"/>
    <w:rsid w:val="00FC4E36"/>
    <w:rsid w:val="00FC63E1"/>
    <w:rsid w:val="00FC6A0E"/>
    <w:rsid w:val="00FC7A61"/>
    <w:rsid w:val="00FD03DC"/>
    <w:rsid w:val="00FD1C6E"/>
    <w:rsid w:val="00FD2A23"/>
    <w:rsid w:val="00FD389E"/>
    <w:rsid w:val="00FD3B07"/>
    <w:rsid w:val="00FD4C13"/>
    <w:rsid w:val="00FE1C1D"/>
    <w:rsid w:val="00FE42BE"/>
    <w:rsid w:val="00FE4498"/>
    <w:rsid w:val="00FE460F"/>
    <w:rsid w:val="00FE526D"/>
    <w:rsid w:val="00FE696B"/>
    <w:rsid w:val="00FF06D4"/>
    <w:rsid w:val="00FF2010"/>
    <w:rsid w:val="00FF22A3"/>
    <w:rsid w:val="00FF376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5E33D9A-BF7F-4BFD-9117-BBA3161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  <w:style w:type="paragraph" w:customStyle="1" w:styleId="Default">
    <w:name w:val="Default"/>
    <w:rsid w:val="00FC4D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hmersal.fr/protection-des-donne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bloemker@schmersal.com?subject=Se%20d&#233;sabonner%20de%20la%20liste%20de%20diffus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cnicu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9B66077E844499472E0F37B2D7ABE" ma:contentTypeVersion="10" ma:contentTypeDescription="Create a new document." ma:contentTypeScope="" ma:versionID="e54303e426647442ca58a82a9ef46f8d">
  <xsd:schema xmlns:xsd="http://www.w3.org/2001/XMLSchema" xmlns:xs="http://www.w3.org/2001/XMLSchema" xmlns:p="http://schemas.microsoft.com/office/2006/metadata/properties" xmlns:ns2="3eb308ab-4857-452d-814d-9ab0a69ae066" targetNamespace="http://schemas.microsoft.com/office/2006/metadata/properties" ma:root="true" ma:fieldsID="bd0ba1ebf06906108d7ea8c3ddc293e9" ns2:_="">
    <xsd:import namespace="3eb308ab-4857-452d-814d-9ab0a69ae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08ab-4857-452d-814d-9ab0a69ae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072419-dc6f-4f9e-b12a-df3e50ce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308ab-4857-452d-814d-9ab0a69ae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4D8AE-103A-4831-9D96-D64BA732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308ab-4857-452d-814d-9ab0a69ae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17408-3B30-403E-8653-3F213F3E0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88744-AE7C-4C52-8975-81D43934670D}">
  <ds:schemaRefs>
    <ds:schemaRef ds:uri="http://schemas.microsoft.com/office/2006/metadata/properties"/>
    <ds:schemaRef ds:uri="http://schemas.microsoft.com/office/infopath/2007/PartnerControls"/>
    <ds:schemaRef ds:uri="3eb308ab-4857-452d-814d-9ab0a69ae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4587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5</cp:revision>
  <dcterms:created xsi:type="dcterms:W3CDTF">2024-10-22T09:49:00Z</dcterms:created>
  <dcterms:modified xsi:type="dcterms:W3CDTF">2024-10-22T09:51:00Z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0x01010081B9B66077E844499472E0F37B2D7ABE</vt:lpwstr>
  </property>
</Properties>
</file>