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Communiqué de presse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77777777" w:rsidR="000123D7" w:rsidRDefault="000123D7" w:rsidP="009F22B2">
      <w:pPr>
        <w:spacing w:line="360" w:lineRule="auto"/>
        <w:rPr>
          <w:rFonts w:ascii="Bio Sans" w:hAnsi="Bio Sans" w:cs="Arial"/>
          <w:b/>
          <w:sz w:val="28"/>
          <w:szCs w:val="28"/>
        </w:rPr>
      </w:pPr>
    </w:p>
    <w:p w14:paraId="5439E539" w14:textId="2B71E718" w:rsidR="00974DD5" w:rsidRDefault="0061335D" w:rsidP="00175F41">
      <w:pPr>
        <w:rPr>
          <w:rFonts w:ascii="Bio Sans" w:hAnsi="Bio Sans" w:cs="Arial"/>
          <w:b/>
          <w:sz w:val="28"/>
          <w:szCs w:val="28"/>
        </w:rPr>
      </w:pPr>
      <w:r>
        <w:rPr>
          <w:rFonts w:ascii="Bio Sans" w:hAnsi="Bio Sans"/>
          <w:b/>
          <w:sz w:val="28"/>
        </w:rPr>
        <w:t>Jumeau numérique dédié à la sécurité des machines</w:t>
      </w:r>
    </w:p>
    <w:p w14:paraId="2C9323C8" w14:textId="77777777" w:rsidR="0061335D" w:rsidRDefault="0061335D" w:rsidP="00175F41">
      <w:pPr>
        <w:rPr>
          <w:rFonts w:ascii="Bio Sans" w:hAnsi="Bio Sans" w:cs="Arial"/>
          <w:b/>
          <w:sz w:val="28"/>
          <w:szCs w:val="28"/>
        </w:rPr>
      </w:pPr>
    </w:p>
    <w:p w14:paraId="0EBF66C6" w14:textId="77777777" w:rsidR="0061335D" w:rsidRDefault="0061335D" w:rsidP="00175F41">
      <w:pPr>
        <w:rPr>
          <w:rFonts w:ascii="Bio Sans" w:hAnsi="Bio Sans" w:cs="Arial"/>
          <w:b/>
          <w:sz w:val="28"/>
          <w:szCs w:val="28"/>
        </w:rPr>
      </w:pPr>
    </w:p>
    <w:p w14:paraId="72496760" w14:textId="29B777DC" w:rsidR="00694415" w:rsidRPr="00BC14FB" w:rsidRDefault="0044061C" w:rsidP="00175F41">
      <w:pPr>
        <w:rPr>
          <w:rFonts w:ascii="Bio Sans" w:hAnsi="Bio Sans" w:cs="Arial"/>
          <w:b/>
          <w:sz w:val="28"/>
          <w:szCs w:val="28"/>
        </w:rPr>
      </w:pPr>
      <w:r>
        <w:rPr>
          <w:rFonts w:ascii="Bio Sans" w:hAnsi="Bio Sans"/>
          <w:b/>
          <w:sz w:val="28"/>
        </w:rPr>
        <w:t xml:space="preserve">Sur le </w:t>
      </w:r>
      <w:r w:rsidR="00E27D6E">
        <w:rPr>
          <w:rFonts w:ascii="Bio Sans" w:hAnsi="Bio Sans"/>
          <w:b/>
          <w:sz w:val="28"/>
        </w:rPr>
        <w:t>S</w:t>
      </w:r>
      <w:r w:rsidR="000231EE">
        <w:rPr>
          <w:rFonts w:ascii="Bio Sans" w:hAnsi="Bio Sans"/>
          <w:b/>
          <w:sz w:val="28"/>
        </w:rPr>
        <w:t>alon SPS de Nuremberg, Schmersal présente pour la première fois un modèle 4D pour composants de sécurité</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25CF4971" w14:textId="687B5580" w:rsidR="006D78F5" w:rsidRDefault="00694415" w:rsidP="00297546">
      <w:pPr>
        <w:pStyle w:val="StandardWeb"/>
        <w:spacing w:before="0" w:beforeAutospacing="0" w:after="0" w:afterAutospacing="0" w:line="360" w:lineRule="auto"/>
        <w:rPr>
          <w:rFonts w:ascii="Bio Sans" w:hAnsi="Bio Sans" w:cs="Arial"/>
          <w:bCs/>
          <w:sz w:val="22"/>
          <w:szCs w:val="22"/>
        </w:rPr>
      </w:pPr>
      <w:r>
        <w:rPr>
          <w:rFonts w:ascii="Bio Sans" w:hAnsi="Bio Sans"/>
          <w:b/>
          <w:sz w:val="22"/>
        </w:rPr>
        <w:t xml:space="preserve">Wuppertal, </w:t>
      </w:r>
      <w:r w:rsidR="00093262">
        <w:rPr>
          <w:rFonts w:ascii="Bio Sans" w:hAnsi="Bio Sans"/>
          <w:b/>
          <w:sz w:val="22"/>
        </w:rPr>
        <w:t>4</w:t>
      </w:r>
      <w:r>
        <w:rPr>
          <w:rFonts w:ascii="Bio Sans" w:hAnsi="Bio Sans"/>
          <w:b/>
          <w:sz w:val="22"/>
        </w:rPr>
        <w:t xml:space="preserve"> septembre 2024</w:t>
      </w:r>
      <w:r>
        <w:rPr>
          <w:rFonts w:ascii="Bio Sans" w:hAnsi="Bio Sans"/>
          <w:b/>
        </w:rPr>
        <w:t xml:space="preserve">.  </w:t>
      </w:r>
      <w:r>
        <w:rPr>
          <w:rFonts w:ascii="Bio Sans" w:hAnsi="Bio Sans"/>
        </w:rPr>
        <w:t xml:space="preserve">À l’occasion du salon SPS – Smart Production Solutions – organisé à Nuremberg, Schmersal présente </w:t>
      </w:r>
      <w:r>
        <w:rPr>
          <w:rFonts w:ascii="Bio Sans" w:hAnsi="Bio Sans"/>
          <w:sz w:val="22"/>
        </w:rPr>
        <w:t xml:space="preserve">pour la première fois un modèle 4D de ses composants de sécurité </w:t>
      </w:r>
      <w:r w:rsidR="00D60EAD">
        <w:rPr>
          <w:rFonts w:ascii="Bio Sans" w:hAnsi="Bio Sans"/>
          <w:b/>
          <w:sz w:val="22"/>
        </w:rPr>
        <w:t>stand 460 -</w:t>
      </w:r>
      <w:r>
        <w:rPr>
          <w:rFonts w:ascii="Bio Sans" w:hAnsi="Bio Sans"/>
          <w:b/>
          <w:sz w:val="22"/>
        </w:rPr>
        <w:t xml:space="preserve"> hall 9</w:t>
      </w:r>
      <w:r>
        <w:rPr>
          <w:rFonts w:ascii="Bio Sans" w:hAnsi="Bio Sans"/>
          <w:sz w:val="22"/>
        </w:rPr>
        <w:t>: il s’agit d’un jumeau numérique du dispositif d’interverrouillage AZM40 et du système de poignée de porte DHS. Outre la représentation tridimensionnelle (3D), la copie virtuelle simule toutes les propriétés et fonctions des appareils physiques sous forme de quatrième dimension (4D). Si, par exemple, une porte de protection est déverrouillée à l’aide du bouton-poussoir réel sur la poignée, les LED s’allument sur le jumeau numérique comme sur son homologue physique. Schmersal fait ainsi partie des premières entreprises à avoir développé un jumeau numérique pour les composants techniques de sécurité.</w:t>
      </w:r>
    </w:p>
    <w:p w14:paraId="326BC68A" w14:textId="77777777" w:rsidR="00C869F4" w:rsidRDefault="00C869F4" w:rsidP="00297546">
      <w:pPr>
        <w:pStyle w:val="StandardWeb"/>
        <w:spacing w:before="0" w:beforeAutospacing="0" w:after="0" w:afterAutospacing="0" w:line="360" w:lineRule="auto"/>
        <w:rPr>
          <w:rFonts w:ascii="Bio Sans" w:hAnsi="Bio Sans" w:cs="Arial"/>
          <w:bCs/>
          <w:sz w:val="22"/>
          <w:szCs w:val="22"/>
        </w:rPr>
      </w:pPr>
    </w:p>
    <w:p w14:paraId="3C4884F1" w14:textId="1DB81FA1" w:rsidR="00DA5747" w:rsidRDefault="0009255B" w:rsidP="00297546">
      <w:pPr>
        <w:pStyle w:val="StandardWeb"/>
        <w:spacing w:before="0" w:beforeAutospacing="0" w:after="0" w:afterAutospacing="0" w:line="360" w:lineRule="auto"/>
        <w:rPr>
          <w:rFonts w:ascii="Bio Sans" w:hAnsi="Bio Sans" w:cs="Arial"/>
          <w:bCs/>
          <w:sz w:val="22"/>
          <w:szCs w:val="22"/>
        </w:rPr>
      </w:pPr>
      <w:r>
        <w:rPr>
          <w:rFonts w:ascii="Bio Sans" w:hAnsi="Bio Sans"/>
          <w:sz w:val="22"/>
        </w:rPr>
        <w:t xml:space="preserve">Le modèle </w:t>
      </w:r>
      <w:proofErr w:type="spellStart"/>
      <w:r>
        <w:rPr>
          <w:rFonts w:ascii="Bio Sans" w:hAnsi="Bio Sans"/>
          <w:sz w:val="22"/>
        </w:rPr>
        <w:t>Safety</w:t>
      </w:r>
      <w:proofErr w:type="spellEnd"/>
      <w:r>
        <w:rPr>
          <w:rFonts w:ascii="Bio Sans" w:hAnsi="Bio Sans"/>
          <w:sz w:val="22"/>
        </w:rPr>
        <w:t xml:space="preserve"> 4D de Schmersal ne simule pas seulement des composants individuels, mais aussi des séquences de processus ou de commande complètes grâce à la représentation virtuelle des flux de signaux. L’avantage : outre la détection précoce des erreurs et </w:t>
      </w:r>
      <w:r w:rsidR="003A53C4">
        <w:rPr>
          <w:rFonts w:ascii="Bio Sans" w:hAnsi="Bio Sans"/>
          <w:sz w:val="22"/>
        </w:rPr>
        <w:t xml:space="preserve">une meilleure </w:t>
      </w:r>
      <w:r>
        <w:rPr>
          <w:rFonts w:ascii="Bio Sans" w:hAnsi="Bio Sans"/>
          <w:sz w:val="22"/>
        </w:rPr>
        <w:t>optimisation, le modèle 4D permettra à l’avenir de procéder à une mise en service virtuelle de la machine, avant même que les composants mécaniques de la machine réelle ne soient assemblés. Cela permet</w:t>
      </w:r>
      <w:r w:rsidR="00E275B2">
        <w:rPr>
          <w:rFonts w:ascii="Bio Sans" w:hAnsi="Bio Sans"/>
          <w:sz w:val="22"/>
        </w:rPr>
        <w:t>tra</w:t>
      </w:r>
      <w:r>
        <w:rPr>
          <w:rFonts w:ascii="Bio Sans" w:hAnsi="Bio Sans"/>
          <w:sz w:val="22"/>
        </w:rPr>
        <w:t xml:space="preserve"> d’économiser des coûts et des boucles de développement inutiles. À </w:t>
      </w:r>
      <w:r>
        <w:rPr>
          <w:rFonts w:ascii="Bio Sans" w:hAnsi="Bio Sans"/>
          <w:sz w:val="22"/>
        </w:rPr>
        <w:lastRenderedPageBreak/>
        <w:t>l’avenir, une surveillance des composants devrait également être possible comme condition préalable à la maintenance prédictive.</w:t>
      </w:r>
    </w:p>
    <w:p w14:paraId="34FF4189" w14:textId="77777777" w:rsidR="00E10A02" w:rsidRDefault="00E10A02" w:rsidP="00297546">
      <w:pPr>
        <w:pStyle w:val="StandardWeb"/>
        <w:spacing w:before="0" w:beforeAutospacing="0" w:after="0" w:afterAutospacing="0" w:line="360" w:lineRule="auto"/>
        <w:rPr>
          <w:rFonts w:ascii="Bio Sans" w:hAnsi="Bio Sans" w:cs="Arial"/>
          <w:bCs/>
          <w:sz w:val="22"/>
          <w:szCs w:val="22"/>
        </w:rPr>
      </w:pPr>
    </w:p>
    <w:p w14:paraId="35FD33AA" w14:textId="7F0E9E06" w:rsidR="00284216" w:rsidRPr="0077492D" w:rsidRDefault="00284216" w:rsidP="00297546">
      <w:pPr>
        <w:pStyle w:val="StandardWeb"/>
        <w:spacing w:before="0" w:beforeAutospacing="0" w:after="0" w:afterAutospacing="0" w:line="360" w:lineRule="auto"/>
        <w:rPr>
          <w:rFonts w:ascii="Bio Sans" w:hAnsi="Bio Sans" w:cs="Arial"/>
          <w:bCs/>
          <w:sz w:val="22"/>
          <w:szCs w:val="22"/>
        </w:rPr>
      </w:pPr>
      <w:r>
        <w:rPr>
          <w:rFonts w:ascii="Bio Sans" w:hAnsi="Bio Sans"/>
          <w:sz w:val="22"/>
        </w:rPr>
        <w:t xml:space="preserve">« À l’avenir, nous prévoyons de proposer le modèle </w:t>
      </w:r>
      <w:proofErr w:type="spellStart"/>
      <w:r>
        <w:rPr>
          <w:rFonts w:ascii="Bio Sans" w:hAnsi="Bio Sans"/>
          <w:sz w:val="22"/>
        </w:rPr>
        <w:t>Safety</w:t>
      </w:r>
      <w:proofErr w:type="spellEnd"/>
      <w:r>
        <w:rPr>
          <w:rFonts w:ascii="Bio Sans" w:hAnsi="Bio Sans"/>
          <w:sz w:val="22"/>
        </w:rPr>
        <w:t xml:space="preserve"> 4D de Schmersal à nos clients en tant que prestation de service, par exemple via notre site web ou via la boutique en ligne « </w:t>
      </w:r>
      <w:proofErr w:type="spellStart"/>
      <w:r>
        <w:rPr>
          <w:rFonts w:ascii="Bio Sans" w:hAnsi="Bio Sans"/>
          <w:sz w:val="22"/>
        </w:rPr>
        <w:t>TwinStore</w:t>
      </w:r>
      <w:proofErr w:type="spellEnd"/>
      <w:r>
        <w:rPr>
          <w:rFonts w:ascii="Bio Sans" w:hAnsi="Bio Sans"/>
          <w:sz w:val="22"/>
        </w:rPr>
        <w:t> » pour modèles 4D : une plateforme sur laquelle les fournisseurs de composants et d’installations mett</w:t>
      </w:r>
      <w:r w:rsidR="0070375C">
        <w:rPr>
          <w:rFonts w:ascii="Bio Sans" w:hAnsi="Bio Sans"/>
          <w:sz w:val="22"/>
        </w:rPr>
        <w:t>ront</w:t>
      </w:r>
      <w:r>
        <w:rPr>
          <w:rFonts w:ascii="Bio Sans" w:hAnsi="Bio Sans"/>
          <w:sz w:val="22"/>
        </w:rPr>
        <w:t xml:space="preserve"> à disposition leurs jumeaux numériques », déclare Volker Heinzer, chef de produit stratégique Systèmes électroniques programmables et Industrie 4.0 / </w:t>
      </w:r>
      <w:proofErr w:type="spellStart"/>
      <w:r>
        <w:rPr>
          <w:rFonts w:ascii="Bio Sans" w:hAnsi="Bio Sans"/>
          <w:sz w:val="22"/>
        </w:rPr>
        <w:t>IIoT</w:t>
      </w:r>
      <w:proofErr w:type="spellEnd"/>
      <w:r>
        <w:rPr>
          <w:rFonts w:ascii="Bio Sans" w:hAnsi="Bio Sans"/>
          <w:sz w:val="22"/>
        </w:rPr>
        <w:t xml:space="preserve"> au sein du Groupe Schmersal.  À cet effet, des « catalogues de modèles » numériques avec les modèles 4D des produits Schmersal seront créés au fur et à mesure. </w:t>
      </w:r>
    </w:p>
    <w:p w14:paraId="76746BEB" w14:textId="77777777" w:rsidR="00A661C9" w:rsidRPr="0077492D" w:rsidRDefault="00A661C9" w:rsidP="00297546">
      <w:pPr>
        <w:pStyle w:val="StandardWeb"/>
        <w:spacing w:before="0" w:beforeAutospacing="0" w:after="0" w:afterAutospacing="0" w:line="360" w:lineRule="auto"/>
        <w:rPr>
          <w:rFonts w:ascii="Bio Sans" w:hAnsi="Bio Sans" w:cs="Arial"/>
          <w:bCs/>
          <w:sz w:val="22"/>
          <w:szCs w:val="22"/>
        </w:rPr>
      </w:pPr>
    </w:p>
    <w:p w14:paraId="50FBE007" w14:textId="53A363D7" w:rsidR="00284216" w:rsidRDefault="002F1A17" w:rsidP="00297546">
      <w:pPr>
        <w:pStyle w:val="StandardWeb"/>
        <w:spacing w:before="0" w:beforeAutospacing="0" w:after="0" w:afterAutospacing="0" w:line="360" w:lineRule="auto"/>
        <w:rPr>
          <w:rFonts w:ascii="Bio Sans" w:hAnsi="Bio Sans" w:cs="Arial"/>
          <w:bCs/>
          <w:sz w:val="22"/>
          <w:szCs w:val="22"/>
        </w:rPr>
      </w:pPr>
      <w:r>
        <w:rPr>
          <w:rFonts w:ascii="Bio Sans" w:hAnsi="Bio Sans"/>
          <w:sz w:val="22"/>
        </w:rPr>
        <w:t xml:space="preserve">Pour le modèle </w:t>
      </w:r>
      <w:proofErr w:type="spellStart"/>
      <w:r>
        <w:rPr>
          <w:rFonts w:ascii="Bio Sans" w:hAnsi="Bio Sans"/>
          <w:sz w:val="22"/>
        </w:rPr>
        <w:t>Safety</w:t>
      </w:r>
      <w:proofErr w:type="spellEnd"/>
      <w:r>
        <w:rPr>
          <w:rFonts w:ascii="Bio Sans" w:hAnsi="Bio Sans"/>
          <w:sz w:val="22"/>
        </w:rPr>
        <w:t xml:space="preserve"> 4D, Schmersal </w:t>
      </w:r>
      <w:r w:rsidR="007E4A62">
        <w:rPr>
          <w:rFonts w:ascii="Bio Sans" w:hAnsi="Bio Sans"/>
          <w:sz w:val="22"/>
        </w:rPr>
        <w:t>utilise</w:t>
      </w:r>
      <w:r>
        <w:rPr>
          <w:rFonts w:ascii="Bio Sans" w:hAnsi="Bio Sans"/>
          <w:sz w:val="22"/>
        </w:rPr>
        <w:t xml:space="preserve"> le logiciel de simulation ISG-</w:t>
      </w:r>
      <w:proofErr w:type="spellStart"/>
      <w:r>
        <w:rPr>
          <w:rFonts w:ascii="Bio Sans" w:hAnsi="Bio Sans"/>
          <w:sz w:val="22"/>
        </w:rPr>
        <w:t>virtuos</w:t>
      </w:r>
      <w:proofErr w:type="spellEnd"/>
      <w:r>
        <w:rPr>
          <w:rFonts w:ascii="Bio Sans" w:hAnsi="Bio Sans"/>
          <w:sz w:val="22"/>
        </w:rPr>
        <w:t xml:space="preserve"> de l’entreprise ISG Industrielle </w:t>
      </w:r>
      <w:proofErr w:type="spellStart"/>
      <w:r>
        <w:rPr>
          <w:rFonts w:ascii="Bio Sans" w:hAnsi="Bio Sans"/>
          <w:sz w:val="22"/>
        </w:rPr>
        <w:t>Steuerungstechnik</w:t>
      </w:r>
      <w:proofErr w:type="spellEnd"/>
      <w:r>
        <w:rPr>
          <w:rFonts w:ascii="Bio Sans" w:hAnsi="Bio Sans"/>
          <w:sz w:val="22"/>
        </w:rPr>
        <w:t xml:space="preserve"> GmbH. Le modèle de simulation, qui nécessite des calculs très complexes, </w:t>
      </w:r>
      <w:r w:rsidR="00B90D06">
        <w:rPr>
          <w:rFonts w:ascii="Bio Sans" w:hAnsi="Bio Sans"/>
          <w:sz w:val="22"/>
        </w:rPr>
        <w:t>fonctionne</w:t>
      </w:r>
      <w:r>
        <w:rPr>
          <w:rFonts w:ascii="Bio Sans" w:hAnsi="Bio Sans"/>
          <w:sz w:val="22"/>
        </w:rPr>
        <w:t xml:space="preserve"> sur le PC ISG </w:t>
      </w:r>
      <w:proofErr w:type="spellStart"/>
      <w:r>
        <w:rPr>
          <w:rFonts w:ascii="Bio Sans" w:hAnsi="Bio Sans"/>
          <w:sz w:val="22"/>
        </w:rPr>
        <w:t>Realtime</w:t>
      </w:r>
      <w:proofErr w:type="spellEnd"/>
      <w:r>
        <w:rPr>
          <w:rFonts w:ascii="Bio Sans" w:hAnsi="Bio Sans"/>
          <w:sz w:val="22"/>
        </w:rPr>
        <w:t xml:space="preserve"> Target. Grâce à ce puissant PC industriel ultra-compact, il est possible de procéder à une simulation physique en temps réel sans perte de données. </w:t>
      </w:r>
      <w:r w:rsidR="00B90D06">
        <w:rPr>
          <w:rFonts w:ascii="Bio Sans" w:hAnsi="Bio Sans"/>
          <w:sz w:val="22"/>
        </w:rPr>
        <w:t>Ce dernier</w:t>
      </w:r>
      <w:r>
        <w:rPr>
          <w:rFonts w:ascii="Bio Sans" w:hAnsi="Bio Sans"/>
          <w:sz w:val="22"/>
        </w:rPr>
        <w:t xml:space="preserve"> simule l’ensemble de la machine ou de l’installation du point de vue de la commande, mobile grâce à son format compact </w:t>
      </w:r>
      <w:r w:rsidR="00854493">
        <w:rPr>
          <w:rFonts w:ascii="Bio Sans" w:hAnsi="Bio Sans"/>
          <w:sz w:val="22"/>
        </w:rPr>
        <w:t>il</w:t>
      </w:r>
      <w:r>
        <w:rPr>
          <w:rFonts w:ascii="Bio Sans" w:hAnsi="Bio Sans"/>
          <w:sz w:val="22"/>
        </w:rPr>
        <w:t xml:space="preserve"> peut également être installé dans l’armoire électrique.</w:t>
      </w:r>
    </w:p>
    <w:p w14:paraId="796E8F52" w14:textId="1BDCEF27" w:rsidR="000123D7" w:rsidRPr="0009255B" w:rsidRDefault="00AC2D1C" w:rsidP="00AC2D1C">
      <w:pPr>
        <w:tabs>
          <w:tab w:val="left" w:pos="5736"/>
        </w:tabs>
        <w:rPr>
          <w:rFonts w:ascii="Bio Sans" w:hAnsi="Bio Sans" w:cs="Arial"/>
          <w:b/>
          <w:sz w:val="24"/>
          <w:szCs w:val="24"/>
        </w:rPr>
      </w:pPr>
      <w:r>
        <w:rPr>
          <w:rFonts w:ascii="Bio Sans" w:hAnsi="Bio Sans"/>
          <w:b/>
          <w:sz w:val="24"/>
        </w:rPr>
        <w:tab/>
      </w:r>
    </w:p>
    <w:p w14:paraId="1FF81C91" w14:textId="0CE9084F" w:rsidR="003B1B2D" w:rsidRPr="008B67C8" w:rsidRDefault="003B1B2D" w:rsidP="003B1B2D">
      <w:pPr>
        <w:autoSpaceDE w:val="0"/>
        <w:autoSpaceDN w:val="0"/>
        <w:adjustRightInd w:val="0"/>
        <w:spacing w:line="360" w:lineRule="auto"/>
        <w:rPr>
          <w:rFonts w:ascii="Bio Sans" w:hAnsi="Bio Sans" w:cs="Arial"/>
          <w:bCs/>
          <w:sz w:val="22"/>
          <w:szCs w:val="22"/>
        </w:rPr>
      </w:pPr>
      <w:r>
        <w:rPr>
          <w:rFonts w:ascii="Bio Sans" w:hAnsi="Bio Sans"/>
          <w:sz w:val="22"/>
        </w:rPr>
        <w:t xml:space="preserve">Du </w:t>
      </w:r>
      <w:r>
        <w:rPr>
          <w:rFonts w:ascii="Bio Sans" w:hAnsi="Bio Sans"/>
          <w:b/>
          <w:sz w:val="22"/>
        </w:rPr>
        <w:t>12 au 14 novembre 2024</w:t>
      </w:r>
      <w:r>
        <w:rPr>
          <w:rFonts w:ascii="Bio Sans" w:hAnsi="Bio Sans"/>
          <w:sz w:val="22"/>
        </w:rPr>
        <w:t xml:space="preserve">, </w:t>
      </w:r>
      <w:r w:rsidR="005F082A">
        <w:rPr>
          <w:rFonts w:ascii="Bio Sans" w:hAnsi="Bio Sans"/>
          <w:sz w:val="22"/>
        </w:rPr>
        <w:t>rendez</w:t>
      </w:r>
      <w:r>
        <w:rPr>
          <w:rFonts w:ascii="Bio Sans" w:hAnsi="Bio Sans"/>
          <w:sz w:val="22"/>
        </w:rPr>
        <w:t xml:space="preserve"> visite à Schmersal au salon SPS – Smart Production Solutions – à Nuremberg </w:t>
      </w:r>
      <w:r>
        <w:rPr>
          <w:rFonts w:ascii="Bio Sans" w:hAnsi="Bio Sans"/>
          <w:b/>
          <w:sz w:val="22"/>
        </w:rPr>
        <w:t>hall 9, stand 460.</w:t>
      </w:r>
    </w:p>
    <w:p w14:paraId="4749AF18" w14:textId="77777777" w:rsidR="00642682" w:rsidRDefault="00642682"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3088D208" w:rsidR="00C176CD" w:rsidRDefault="00C176CD" w:rsidP="003B5B79">
      <w:pPr>
        <w:rPr>
          <w:rFonts w:ascii="Bio Sans" w:hAnsi="Bio Sans"/>
          <w:b/>
          <w:sz w:val="24"/>
        </w:rPr>
      </w:pPr>
      <w:r>
        <w:rPr>
          <w:rFonts w:ascii="Bio Sans" w:hAnsi="Bio Sans"/>
          <w:b/>
          <w:sz w:val="24"/>
        </w:rPr>
        <w:t xml:space="preserve">Photo imprimable à télécharger : </w:t>
      </w:r>
    </w:p>
    <w:p w14:paraId="2DB0C67B" w14:textId="77777777" w:rsidR="00093262" w:rsidRPr="000762DE" w:rsidRDefault="00093262" w:rsidP="00093262">
      <w:pPr>
        <w:rPr>
          <w:rFonts w:ascii="Bio Sans" w:hAnsi="Bio Sans" w:cs="Arial"/>
          <w:bCs/>
          <w:sz w:val="22"/>
          <w:szCs w:val="22"/>
        </w:rPr>
      </w:pPr>
      <w:hyperlink r:id="rId8" w:history="1">
        <w:r w:rsidRPr="000762DE">
          <w:rPr>
            <w:rStyle w:val="Hyperlink"/>
            <w:rFonts w:ascii="Bio Sans" w:hAnsi="Bio Sans" w:cs="Arial"/>
            <w:bCs/>
            <w:sz w:val="22"/>
            <w:szCs w:val="22"/>
          </w:rPr>
          <w:t>https://products.schmersal.com/media/images/PHO_PRO_PRE_kdhs-f51_SALL_AINMAX_V1.jpg</w:t>
        </w:r>
      </w:hyperlink>
    </w:p>
    <w:p w14:paraId="38FF1AB8" w14:textId="77777777" w:rsidR="00093262" w:rsidRDefault="00093262" w:rsidP="003B5B79">
      <w:pPr>
        <w:rPr>
          <w:rFonts w:ascii="Bio Sans" w:hAnsi="Bio Sans" w:cs="Arial"/>
          <w:b/>
          <w:sz w:val="24"/>
          <w:szCs w:val="24"/>
        </w:rPr>
      </w:pPr>
    </w:p>
    <w:p w14:paraId="09BFD160" w14:textId="77777777" w:rsidR="00875BFD" w:rsidRPr="008505E7" w:rsidRDefault="00875BFD"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Légende : </w:t>
      </w:r>
    </w:p>
    <w:p w14:paraId="7117469C" w14:textId="35A1CCED" w:rsidR="00F231EC" w:rsidRDefault="002A10C8" w:rsidP="009F22B2">
      <w:pPr>
        <w:rPr>
          <w:rFonts w:ascii="Bio Sans" w:hAnsi="Bio Sans" w:cs="Arial"/>
          <w:b/>
          <w:sz w:val="22"/>
          <w:szCs w:val="22"/>
        </w:rPr>
      </w:pPr>
      <w:r>
        <w:rPr>
          <w:rFonts w:ascii="Bio Sans" w:hAnsi="Bio Sans"/>
          <w:sz w:val="22"/>
        </w:rPr>
        <w:t xml:space="preserve">Le modèle </w:t>
      </w:r>
      <w:proofErr w:type="spellStart"/>
      <w:r>
        <w:rPr>
          <w:rFonts w:ascii="Bio Sans" w:hAnsi="Bio Sans"/>
          <w:sz w:val="22"/>
        </w:rPr>
        <w:t>Safety</w:t>
      </w:r>
      <w:proofErr w:type="spellEnd"/>
      <w:r>
        <w:rPr>
          <w:rFonts w:ascii="Bio Sans" w:hAnsi="Bio Sans"/>
          <w:sz w:val="22"/>
        </w:rPr>
        <w:t xml:space="preserve"> 4D de Schmersal simule toutes les propriétés et fonctions des appareils de commutation de sécurité physiques.</w:t>
      </w:r>
    </w:p>
    <w:p w14:paraId="0D93D5B1" w14:textId="77777777" w:rsidR="002A10C8" w:rsidRDefault="002A10C8" w:rsidP="009F22B2">
      <w:pPr>
        <w:rPr>
          <w:rFonts w:ascii="Bio Sans" w:hAnsi="Bio Sans" w:cs="Arial"/>
          <w:b/>
          <w:sz w:val="22"/>
          <w:szCs w:val="22"/>
        </w:rPr>
      </w:pPr>
    </w:p>
    <w:p w14:paraId="32C13109" w14:textId="77777777" w:rsidR="002A10C8" w:rsidRDefault="002A10C8" w:rsidP="009F22B2">
      <w:pPr>
        <w:rPr>
          <w:rFonts w:ascii="Bio Sans" w:hAnsi="Bio Sans" w:cs="Arial"/>
          <w:b/>
          <w:sz w:val="22"/>
          <w:szCs w:val="22"/>
        </w:rPr>
      </w:pPr>
    </w:p>
    <w:p w14:paraId="127A5CF0" w14:textId="77777777" w:rsidR="002A10C8" w:rsidRDefault="002A10C8" w:rsidP="009F22B2">
      <w:pPr>
        <w:rPr>
          <w:rFonts w:ascii="Bio Sans" w:hAnsi="Bio Sans" w:cs="Arial"/>
          <w:b/>
          <w:sz w:val="22"/>
          <w:szCs w:val="22"/>
        </w:rPr>
      </w:pPr>
    </w:p>
    <w:p w14:paraId="4A7F730C" w14:textId="77777777" w:rsidR="00E40452" w:rsidRDefault="00E40452"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Contact presse :</w:t>
      </w:r>
    </w:p>
    <w:p w14:paraId="7122CF40" w14:textId="77777777" w:rsidR="009F22B2" w:rsidRPr="00B93859"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B93859" w:rsidRDefault="009F22B2" w:rsidP="009F22B2">
      <w:pPr>
        <w:rPr>
          <w:rFonts w:ascii="Bio Sans" w:hAnsi="Bio Sans" w:cs="Arial"/>
          <w:sz w:val="22"/>
          <w:szCs w:val="22"/>
        </w:rPr>
      </w:pPr>
      <w:r>
        <w:rPr>
          <w:rFonts w:ascii="Bio Sans" w:hAnsi="Bio Sans"/>
          <w:sz w:val="22"/>
        </w:rPr>
        <w:t>Tél. : + 49 202 6474-895</w:t>
      </w:r>
    </w:p>
    <w:p w14:paraId="44F8B50F" w14:textId="77777777" w:rsidR="009F22B2" w:rsidRPr="009E6212" w:rsidRDefault="009F22B2" w:rsidP="009F22B2">
      <w:pPr>
        <w:rPr>
          <w:rFonts w:ascii="Bio Sans" w:hAnsi="Bio Sans" w:cs="Arial"/>
          <w:sz w:val="22"/>
          <w:szCs w:val="22"/>
          <w:lang w:val="en-US"/>
        </w:rPr>
      </w:pPr>
      <w:r w:rsidRPr="009E6212">
        <w:rPr>
          <w:rFonts w:ascii="Bio Sans" w:hAnsi="Bio Sans"/>
          <w:sz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rPr>
      </w:pPr>
      <w:r w:rsidRPr="009E6212">
        <w:rPr>
          <w:rFonts w:ascii="Bio Sans" w:hAnsi="Bio Sans"/>
          <w:sz w:val="22"/>
          <w:lang w:val="en-US"/>
        </w:rPr>
        <w:t xml:space="preserve">K.A. Schmersal GmbH &amp; Co. </w:t>
      </w:r>
      <w:r>
        <w:rPr>
          <w:rFonts w:ascii="Bio Sans" w:hAnsi="Bio Sans"/>
          <w:sz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D-42279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À propos du Groupe Schmersal</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Dans le champ d’activité exigeant de la sécurité des machines, le Groupe Schmersal fait partie des leaders sur le marché international et en termes de savoir-faire. Sur la base du plus vaste éventail d’appareils de connexion de sécurité au monde, le groupe d’entreprises développe des systèmes de sécurité et des solutions de sécurité technique dédiés aux exigences particulières de différentes branches d’utilisateurs. Avec sa vaste gamme de prestations de service, la branche d’activité </w:t>
      </w:r>
      <w:proofErr w:type="spellStart"/>
      <w:r>
        <w:rPr>
          <w:rFonts w:ascii="Bio Sans" w:hAnsi="Bio Sans"/>
          <w:sz w:val="22"/>
        </w:rPr>
        <w:t>tec.nicum</w:t>
      </w:r>
      <w:proofErr w:type="spellEnd"/>
      <w:r>
        <w:rPr>
          <w:rFonts w:ascii="Bio Sans" w:hAnsi="Bio Sans"/>
          <w:sz w:val="22"/>
        </w:rPr>
        <w:t xml:space="preserve"> complète les solutions proposées par la marque Schmersal.</w:t>
      </w:r>
    </w:p>
    <w:p w14:paraId="448F723D" w14:textId="126427A8" w:rsidR="0056589C" w:rsidRPr="00386E86" w:rsidRDefault="009F22B2" w:rsidP="0056589C">
      <w:pPr>
        <w:rPr>
          <w:rFonts w:ascii="Bio Sans" w:hAnsi="Bio Sans" w:cs="Arial"/>
          <w:sz w:val="22"/>
          <w:szCs w:val="22"/>
        </w:rPr>
      </w:pPr>
      <w:r>
        <w:rPr>
          <w:rFonts w:ascii="Bio Sans" w:hAnsi="Bio Sans"/>
          <w:sz w:val="22"/>
        </w:rPr>
        <w:t xml:space="preserve">L’entreprise, dont la fondation remonte à 1945, est présente dans plus de 60 pays, possède sept sites de production répartis sur trois continents et entretient son propre réseau de filiales et distributeurs. Le Groupe Schmersal emploie plus de 2 000 personnes dans le monde entier. </w:t>
      </w:r>
    </w:p>
    <w:p w14:paraId="4E1E7868" w14:textId="77777777" w:rsidR="0056589C" w:rsidRPr="00386E86" w:rsidRDefault="0056589C" w:rsidP="0056589C">
      <w:pPr>
        <w:rPr>
          <w:rFonts w:ascii="Bio Sans" w:hAnsi="Bio Sans" w:cs="Arial"/>
          <w:b/>
          <w:sz w:val="22"/>
          <w:szCs w:val="22"/>
        </w:rPr>
      </w:pPr>
    </w:p>
    <w:p w14:paraId="284DE003" w14:textId="77777777" w:rsidR="009F22B2" w:rsidRPr="00386E86" w:rsidRDefault="00093262"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77777777" w:rsidR="009F22B2" w:rsidRPr="00386E86" w:rsidRDefault="00093262" w:rsidP="009F22B2">
      <w:pPr>
        <w:rPr>
          <w:rFonts w:ascii="Bio Sans" w:hAnsi="Bio Sans" w:cs="Arial"/>
          <w:b/>
          <w:sz w:val="22"/>
          <w:szCs w:val="22"/>
        </w:rPr>
      </w:pPr>
      <w:hyperlink r:id="rId10"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7777777" w:rsidR="009F22B2" w:rsidRPr="00386E86" w:rsidRDefault="009F22B2" w:rsidP="009F22B2">
      <w:pPr>
        <w:rPr>
          <w:rFonts w:ascii="Bio Sans" w:hAnsi="Bio Sans" w:cs="Arial"/>
          <w:sz w:val="22"/>
          <w:szCs w:val="22"/>
        </w:rPr>
      </w:pPr>
      <w:r>
        <w:rPr>
          <w:rFonts w:ascii="Bio Sans" w:hAnsi="Bio Sans"/>
          <w:sz w:val="22"/>
        </w:rPr>
        <w:t xml:space="preserve">Si vous souhaitez vous désabonner de notre liste de diffusion et ne plus recevoir les communiqués de presse de l’entreprise Schmersal, il vous suffit de cliquer sur le lien suivant : </w:t>
      </w:r>
      <w:hyperlink r:id="rId11" w:history="1">
        <w:r>
          <w:rPr>
            <w:rStyle w:val="Hyperlink"/>
            <w:rFonts w:ascii="Bio Sans" w:hAnsi="Bio Sans"/>
            <w:sz w:val="22"/>
          </w:rPr>
          <w:t>se désabonner</w:t>
        </w:r>
      </w:hyperlink>
    </w:p>
    <w:p w14:paraId="4FFDAC7B" w14:textId="77777777" w:rsidR="009F22B2" w:rsidRPr="00386E86" w:rsidRDefault="009F22B2" w:rsidP="009F22B2">
      <w:pPr>
        <w:rPr>
          <w:rFonts w:ascii="Bio Sans" w:hAnsi="Bio Sans" w:cs="Arial"/>
          <w:sz w:val="22"/>
          <w:szCs w:val="22"/>
        </w:rPr>
      </w:pPr>
    </w:p>
    <w:p w14:paraId="681DB53D" w14:textId="133C36D6" w:rsidR="00C81457" w:rsidRPr="00386E86" w:rsidRDefault="009F22B2" w:rsidP="009F22B2">
      <w:pPr>
        <w:rPr>
          <w:rFonts w:ascii="Bio Sans" w:hAnsi="Bio Sans"/>
        </w:rPr>
      </w:pPr>
      <w:r>
        <w:rPr>
          <w:rFonts w:ascii="Bio Sans" w:hAnsi="Bio Sans"/>
          <w:sz w:val="22"/>
        </w:rPr>
        <w:t xml:space="preserve">Pour de plus amples informations à propos de la politique de confidentialité de l’entreprise K.A. Schmersal GmbH &amp; Co. KG, cliquez </w:t>
      </w:r>
      <w:hyperlink r:id="rId12" w:history="1">
        <w:r>
          <w:rPr>
            <w:rStyle w:val="Hyperlink"/>
            <w:rFonts w:ascii="Bio Sans" w:hAnsi="Bio Sans"/>
            <w:sz w:val="22"/>
          </w:rPr>
          <w:t>ici</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98F25" w14:textId="77777777" w:rsidR="000D40F6" w:rsidRDefault="000D40F6">
      <w:r>
        <w:separator/>
      </w:r>
    </w:p>
  </w:endnote>
  <w:endnote w:type="continuationSeparator" w:id="0">
    <w:p w14:paraId="33DE1782" w14:textId="77777777" w:rsidR="000D40F6" w:rsidRDefault="000D40F6">
      <w:r>
        <w:continuationSeparator/>
      </w:r>
    </w:p>
  </w:endnote>
  <w:endnote w:type="continuationNotice" w:id="1">
    <w:p w14:paraId="18B0D16A" w14:textId="77777777" w:rsidR="000D40F6" w:rsidRDefault="000D4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9E6212" w:rsidRDefault="003A7F6A">
    <w:pPr>
      <w:tabs>
        <w:tab w:val="left" w:pos="2410"/>
        <w:tab w:val="left" w:pos="3828"/>
        <w:tab w:val="left" w:pos="4962"/>
        <w:tab w:val="left" w:pos="6379"/>
        <w:tab w:val="left" w:pos="7513"/>
      </w:tabs>
      <w:ind w:left="-284" w:right="-853"/>
      <w:rPr>
        <w:color w:val="808080"/>
        <w:sz w:val="16"/>
        <w:lang w:val="de-DE"/>
      </w:rPr>
    </w:pPr>
    <w:proofErr w:type="spellStart"/>
    <w:r w:rsidRPr="009E6212">
      <w:rPr>
        <w:color w:val="808080"/>
        <w:sz w:val="16"/>
        <w:lang w:val="de-DE"/>
      </w:rPr>
      <w:t>Direction</w:t>
    </w:r>
    <w:proofErr w:type="spellEnd"/>
    <w:r w:rsidRPr="009E6212">
      <w:rPr>
        <w:color w:val="808080"/>
        <w:sz w:val="16"/>
        <w:lang w:val="de-DE"/>
      </w:rPr>
      <w:tab/>
      <w:t xml:space="preserve">Tribunal </w:t>
    </w:r>
    <w:proofErr w:type="spellStart"/>
    <w:r w:rsidRPr="009E6212">
      <w:rPr>
        <w:color w:val="808080"/>
        <w:sz w:val="16"/>
        <w:lang w:val="de-DE"/>
      </w:rPr>
      <w:t>d’instance</w:t>
    </w:r>
    <w:proofErr w:type="spellEnd"/>
    <w:r w:rsidRPr="009E6212">
      <w:rPr>
        <w:color w:val="808080"/>
        <w:sz w:val="16"/>
        <w:lang w:val="de-DE"/>
      </w:rPr>
      <w:t xml:space="preserve"> de Wuppertal, HRB 10376</w:t>
    </w:r>
    <w:r w:rsidRPr="009E6212">
      <w:rPr>
        <w:color w:val="808080"/>
        <w:sz w:val="16"/>
        <w:lang w:val="de-DE"/>
      </w:rPr>
      <w:tab/>
      <w:t>Dresdner Bank AG Wuppertal</w:t>
    </w:r>
    <w:r w:rsidRPr="009E6212">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sidRPr="009E6212">
      <w:rPr>
        <w:color w:val="808080"/>
        <w:sz w:val="16"/>
        <w:lang w:val="de-DE"/>
      </w:rPr>
      <w:t>Dipl.-Ing. Heinz Schmersal</w:t>
    </w:r>
    <w:r w:rsidRPr="009E6212">
      <w:rPr>
        <w:color w:val="808080"/>
        <w:sz w:val="16"/>
        <w:lang w:val="de-DE"/>
      </w:rPr>
      <w:tab/>
      <w:t xml:space="preserve">N° de TVA </w:t>
    </w:r>
    <w:proofErr w:type="spellStart"/>
    <w:r w:rsidRPr="009E6212">
      <w:rPr>
        <w:color w:val="808080"/>
        <w:sz w:val="16"/>
        <w:lang w:val="de-DE"/>
      </w:rPr>
      <w:t>intracomm</w:t>
    </w:r>
    <w:proofErr w:type="spellEnd"/>
    <w:r w:rsidRPr="009E6212">
      <w:rPr>
        <w:color w:val="808080"/>
        <w:sz w:val="16"/>
        <w:lang w:val="de-DE"/>
      </w:rPr>
      <w:t xml:space="preserve">. </w:t>
    </w:r>
    <w:r>
      <w:rPr>
        <w:color w:val="808080"/>
        <w:sz w:val="16"/>
      </w:rPr>
      <w:t>DE 121 025 203</w:t>
    </w:r>
    <w:r>
      <w:rPr>
        <w:color w:val="808080"/>
        <w:sz w:val="16"/>
      </w:rPr>
      <w:tab/>
      <w:t>Code banque 330 800 30, compte n° 5 611 672</w:t>
    </w:r>
    <w:r>
      <w:rPr>
        <w:color w:val="808080"/>
        <w:sz w:val="16"/>
      </w:rPr>
      <w:tab/>
      <w:t>Agence d’Essen</w:t>
    </w:r>
  </w:p>
  <w:p w14:paraId="18A0DA74" w14:textId="77777777" w:rsidR="003A7F6A" w:rsidRPr="009E6212" w:rsidRDefault="003A7F6A">
    <w:pPr>
      <w:pStyle w:val="Textkrper"/>
      <w:tabs>
        <w:tab w:val="clear" w:pos="6379"/>
        <w:tab w:val="clear" w:pos="7797"/>
        <w:tab w:val="left" w:pos="7513"/>
      </w:tabs>
      <w:ind w:left="-284"/>
      <w:rPr>
        <w:lang w:val="de-DE"/>
      </w:rPr>
    </w:pPr>
    <w:proofErr w:type="spellStart"/>
    <w:r w:rsidRPr="009E6212">
      <w:rPr>
        <w:lang w:val="de-DE"/>
      </w:rPr>
      <w:t>Siège</w:t>
    </w:r>
    <w:proofErr w:type="spellEnd"/>
    <w:r w:rsidRPr="009E6212">
      <w:rPr>
        <w:lang w:val="de-DE"/>
      </w:rPr>
      <w:t xml:space="preserve"> social : Wuppertal</w:t>
    </w:r>
    <w:r w:rsidRPr="009E6212">
      <w:rPr>
        <w:lang w:val="de-DE"/>
      </w:rPr>
      <w:tab/>
      <w:t>Stadtsparkasse Wuppertal</w:t>
    </w:r>
    <w:r w:rsidRPr="009E6212">
      <w:rPr>
        <w:lang w:val="de-DE"/>
      </w:rPr>
      <w:tab/>
      <w:t>Deutsche Bank AG Wuppertal</w:t>
    </w:r>
    <w:r w:rsidRPr="009E6212">
      <w:rPr>
        <w:lang w:val="de-DE"/>
      </w:rPr>
      <w:tab/>
      <w:t xml:space="preserve">Code </w:t>
    </w:r>
    <w:proofErr w:type="spellStart"/>
    <w:r w:rsidRPr="009E6212">
      <w:rPr>
        <w:lang w:val="de-DE"/>
      </w:rPr>
      <w:t>banque</w:t>
    </w:r>
    <w:proofErr w:type="spellEnd"/>
    <w:r w:rsidRPr="009E6212">
      <w:rPr>
        <w:lang w:val="de-DE"/>
      </w:rPr>
      <w:t xml:space="preserve"> 360 100 43, </w:t>
    </w:r>
    <w:proofErr w:type="spellStart"/>
    <w:r w:rsidRPr="009E6212">
      <w:rPr>
        <w:lang w:val="de-DE"/>
      </w:rPr>
      <w:t>compte</w:t>
    </w:r>
    <w:proofErr w:type="spellEnd"/>
    <w:r w:rsidRPr="009E6212">
      <w:rPr>
        <w:lang w:val="de-DE"/>
      </w:rPr>
      <w:t xml:space="preserve"> n°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Président du conseil Dr. Michael Lucke</w:t>
    </w:r>
    <w:r>
      <w:tab/>
    </w:r>
    <w:r>
      <w:rPr>
        <w:color w:val="808080"/>
        <w:sz w:val="16"/>
      </w:rPr>
      <w:t>Code banque 330 500 00, compte n° 811 034</w:t>
    </w:r>
    <w:r>
      <w:rPr>
        <w:color w:val="808080"/>
        <w:sz w:val="16"/>
      </w:rPr>
      <w:tab/>
      <w:t>Code banque 330 700 90, compte n°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76549" w14:textId="77777777" w:rsidR="000D40F6" w:rsidRDefault="000D40F6">
      <w:r>
        <w:separator/>
      </w:r>
    </w:p>
  </w:footnote>
  <w:footnote w:type="continuationSeparator" w:id="0">
    <w:p w14:paraId="5E4805E2" w14:textId="77777777" w:rsidR="000D40F6" w:rsidRDefault="000D40F6">
      <w:r>
        <w:continuationSeparator/>
      </w:r>
    </w:p>
  </w:footnote>
  <w:footnote w:type="continuationNotice" w:id="1">
    <w:p w14:paraId="5A285959" w14:textId="77777777" w:rsidR="000D40F6" w:rsidRDefault="000D4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93262">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6963377" r:id="rId2"/>
      </w:object>
    </w:r>
  </w:p>
  <w:p w14:paraId="0362B45C" w14:textId="77777777" w:rsidR="003A7F6A" w:rsidRDefault="00093262">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6963378"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Lettre à l’entreprise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420A"/>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47A3E"/>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91A8A"/>
    <w:rsid w:val="00091D2A"/>
    <w:rsid w:val="0009255B"/>
    <w:rsid w:val="00093262"/>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F99"/>
    <w:rsid w:val="000D40F6"/>
    <w:rsid w:val="000D5294"/>
    <w:rsid w:val="000D6E4D"/>
    <w:rsid w:val="000D7899"/>
    <w:rsid w:val="000E0144"/>
    <w:rsid w:val="000E0DE7"/>
    <w:rsid w:val="000E1041"/>
    <w:rsid w:val="000E15BD"/>
    <w:rsid w:val="000E56EE"/>
    <w:rsid w:val="000E7810"/>
    <w:rsid w:val="000F0AEF"/>
    <w:rsid w:val="000F120C"/>
    <w:rsid w:val="000F129F"/>
    <w:rsid w:val="000F1FDD"/>
    <w:rsid w:val="00100260"/>
    <w:rsid w:val="00104CF6"/>
    <w:rsid w:val="00110738"/>
    <w:rsid w:val="00110A45"/>
    <w:rsid w:val="001155C9"/>
    <w:rsid w:val="001156CD"/>
    <w:rsid w:val="001173FE"/>
    <w:rsid w:val="0012079D"/>
    <w:rsid w:val="001222C6"/>
    <w:rsid w:val="00123DE5"/>
    <w:rsid w:val="00130D5C"/>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8738A"/>
    <w:rsid w:val="001912C4"/>
    <w:rsid w:val="00193770"/>
    <w:rsid w:val="00193EE7"/>
    <w:rsid w:val="00197205"/>
    <w:rsid w:val="001A012C"/>
    <w:rsid w:val="001A232C"/>
    <w:rsid w:val="001A3779"/>
    <w:rsid w:val="001A3ADC"/>
    <w:rsid w:val="001A5F2E"/>
    <w:rsid w:val="001A67E3"/>
    <w:rsid w:val="001A6831"/>
    <w:rsid w:val="001A68B9"/>
    <w:rsid w:val="001A6A78"/>
    <w:rsid w:val="001A7B49"/>
    <w:rsid w:val="001B2C0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CFE"/>
    <w:rsid w:val="001E1EC0"/>
    <w:rsid w:val="001E29C5"/>
    <w:rsid w:val="001E5F50"/>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2396"/>
    <w:rsid w:val="00273F2A"/>
    <w:rsid w:val="0027512A"/>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6465"/>
    <w:rsid w:val="002C6CD2"/>
    <w:rsid w:val="002D0354"/>
    <w:rsid w:val="002D1DB6"/>
    <w:rsid w:val="002D5085"/>
    <w:rsid w:val="002D7B50"/>
    <w:rsid w:val="002E646D"/>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20274"/>
    <w:rsid w:val="00320482"/>
    <w:rsid w:val="00321A6A"/>
    <w:rsid w:val="003232D9"/>
    <w:rsid w:val="0032397B"/>
    <w:rsid w:val="00323A2C"/>
    <w:rsid w:val="003246FE"/>
    <w:rsid w:val="00326C4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951"/>
    <w:rsid w:val="00386E86"/>
    <w:rsid w:val="0039139C"/>
    <w:rsid w:val="00391643"/>
    <w:rsid w:val="003933FD"/>
    <w:rsid w:val="00393BB4"/>
    <w:rsid w:val="00396978"/>
    <w:rsid w:val="003A018C"/>
    <w:rsid w:val="003A53C4"/>
    <w:rsid w:val="003A67DE"/>
    <w:rsid w:val="003A7F6A"/>
    <w:rsid w:val="003B09A2"/>
    <w:rsid w:val="003B09DB"/>
    <w:rsid w:val="003B11E4"/>
    <w:rsid w:val="003B1968"/>
    <w:rsid w:val="003B1B2D"/>
    <w:rsid w:val="003B5B79"/>
    <w:rsid w:val="003B650D"/>
    <w:rsid w:val="003C2B05"/>
    <w:rsid w:val="003C3004"/>
    <w:rsid w:val="003C45C3"/>
    <w:rsid w:val="003C56E9"/>
    <w:rsid w:val="003C7700"/>
    <w:rsid w:val="003C7A2A"/>
    <w:rsid w:val="003D09E3"/>
    <w:rsid w:val="003D2A96"/>
    <w:rsid w:val="003D2EA6"/>
    <w:rsid w:val="003D5AF9"/>
    <w:rsid w:val="003D63E3"/>
    <w:rsid w:val="003E2107"/>
    <w:rsid w:val="003E3B87"/>
    <w:rsid w:val="003E6752"/>
    <w:rsid w:val="003E7D30"/>
    <w:rsid w:val="003F0B50"/>
    <w:rsid w:val="003F132A"/>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4D4"/>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061C"/>
    <w:rsid w:val="004416D9"/>
    <w:rsid w:val="00443492"/>
    <w:rsid w:val="00443CC3"/>
    <w:rsid w:val="004444C1"/>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5483"/>
    <w:rsid w:val="00472062"/>
    <w:rsid w:val="0047484F"/>
    <w:rsid w:val="0047585F"/>
    <w:rsid w:val="004771FC"/>
    <w:rsid w:val="00477714"/>
    <w:rsid w:val="00481A3A"/>
    <w:rsid w:val="00484CE3"/>
    <w:rsid w:val="004850C7"/>
    <w:rsid w:val="0048562F"/>
    <w:rsid w:val="00487611"/>
    <w:rsid w:val="00490B3F"/>
    <w:rsid w:val="0049313D"/>
    <w:rsid w:val="00493312"/>
    <w:rsid w:val="00493328"/>
    <w:rsid w:val="00495A2F"/>
    <w:rsid w:val="00495AC9"/>
    <w:rsid w:val="004974F0"/>
    <w:rsid w:val="004A0451"/>
    <w:rsid w:val="004A3305"/>
    <w:rsid w:val="004A3C6B"/>
    <w:rsid w:val="004A584C"/>
    <w:rsid w:val="004A6409"/>
    <w:rsid w:val="004A68FE"/>
    <w:rsid w:val="004A74F3"/>
    <w:rsid w:val="004A7794"/>
    <w:rsid w:val="004A7E6C"/>
    <w:rsid w:val="004C0AC2"/>
    <w:rsid w:val="004C4C96"/>
    <w:rsid w:val="004C686D"/>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C4B"/>
    <w:rsid w:val="005278C4"/>
    <w:rsid w:val="0053129D"/>
    <w:rsid w:val="00531928"/>
    <w:rsid w:val="00531CDD"/>
    <w:rsid w:val="00535353"/>
    <w:rsid w:val="005367EA"/>
    <w:rsid w:val="00537F5E"/>
    <w:rsid w:val="00537FF6"/>
    <w:rsid w:val="005425BF"/>
    <w:rsid w:val="00543291"/>
    <w:rsid w:val="005432E4"/>
    <w:rsid w:val="00544573"/>
    <w:rsid w:val="005449E7"/>
    <w:rsid w:val="00545423"/>
    <w:rsid w:val="005454B1"/>
    <w:rsid w:val="00551446"/>
    <w:rsid w:val="00553840"/>
    <w:rsid w:val="00554CAB"/>
    <w:rsid w:val="005574F8"/>
    <w:rsid w:val="00560072"/>
    <w:rsid w:val="005639E0"/>
    <w:rsid w:val="005645FB"/>
    <w:rsid w:val="00564682"/>
    <w:rsid w:val="00564AF3"/>
    <w:rsid w:val="0056585F"/>
    <w:rsid w:val="0056589C"/>
    <w:rsid w:val="00567CC1"/>
    <w:rsid w:val="0057050E"/>
    <w:rsid w:val="00573414"/>
    <w:rsid w:val="00576F93"/>
    <w:rsid w:val="00581288"/>
    <w:rsid w:val="00582719"/>
    <w:rsid w:val="00585A4D"/>
    <w:rsid w:val="00585C88"/>
    <w:rsid w:val="00590E2D"/>
    <w:rsid w:val="0059139B"/>
    <w:rsid w:val="00591EA2"/>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082A"/>
    <w:rsid w:val="005F5441"/>
    <w:rsid w:val="005F6766"/>
    <w:rsid w:val="005F6AD4"/>
    <w:rsid w:val="005F6CA8"/>
    <w:rsid w:val="0060099F"/>
    <w:rsid w:val="00601FEB"/>
    <w:rsid w:val="0060206D"/>
    <w:rsid w:val="0060366D"/>
    <w:rsid w:val="00603C3A"/>
    <w:rsid w:val="00604C44"/>
    <w:rsid w:val="00605A80"/>
    <w:rsid w:val="0061069B"/>
    <w:rsid w:val="006122B4"/>
    <w:rsid w:val="0061335D"/>
    <w:rsid w:val="00615C30"/>
    <w:rsid w:val="00617A28"/>
    <w:rsid w:val="006265D1"/>
    <w:rsid w:val="00630DB0"/>
    <w:rsid w:val="00630DBC"/>
    <w:rsid w:val="00630EBE"/>
    <w:rsid w:val="00630FFA"/>
    <w:rsid w:val="006313DA"/>
    <w:rsid w:val="00632DD3"/>
    <w:rsid w:val="0063447D"/>
    <w:rsid w:val="00635005"/>
    <w:rsid w:val="006357B9"/>
    <w:rsid w:val="00637153"/>
    <w:rsid w:val="00637172"/>
    <w:rsid w:val="006419D7"/>
    <w:rsid w:val="00641B27"/>
    <w:rsid w:val="00642682"/>
    <w:rsid w:val="006427A0"/>
    <w:rsid w:val="006427B6"/>
    <w:rsid w:val="00645925"/>
    <w:rsid w:val="00650D0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7242"/>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358"/>
    <w:rsid w:val="006D64A6"/>
    <w:rsid w:val="006D78F5"/>
    <w:rsid w:val="006E1327"/>
    <w:rsid w:val="006E1642"/>
    <w:rsid w:val="006E274B"/>
    <w:rsid w:val="006E51BC"/>
    <w:rsid w:val="006E560C"/>
    <w:rsid w:val="006E5911"/>
    <w:rsid w:val="006E720B"/>
    <w:rsid w:val="006E7C1F"/>
    <w:rsid w:val="006F0FD9"/>
    <w:rsid w:val="006F1908"/>
    <w:rsid w:val="006F1E25"/>
    <w:rsid w:val="006F3C6C"/>
    <w:rsid w:val="006F5B81"/>
    <w:rsid w:val="006F7CFC"/>
    <w:rsid w:val="0070375C"/>
    <w:rsid w:val="00704300"/>
    <w:rsid w:val="00705B02"/>
    <w:rsid w:val="00710A22"/>
    <w:rsid w:val="00712CE9"/>
    <w:rsid w:val="00713FAE"/>
    <w:rsid w:val="00714987"/>
    <w:rsid w:val="00715F53"/>
    <w:rsid w:val="00717C84"/>
    <w:rsid w:val="007200EA"/>
    <w:rsid w:val="007216BC"/>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5F7D"/>
    <w:rsid w:val="007B6924"/>
    <w:rsid w:val="007B698D"/>
    <w:rsid w:val="007C0D26"/>
    <w:rsid w:val="007C502F"/>
    <w:rsid w:val="007C7677"/>
    <w:rsid w:val="007D24A1"/>
    <w:rsid w:val="007D517E"/>
    <w:rsid w:val="007E05C4"/>
    <w:rsid w:val="007E192E"/>
    <w:rsid w:val="007E2364"/>
    <w:rsid w:val="007E4A62"/>
    <w:rsid w:val="007E4CA7"/>
    <w:rsid w:val="007F118A"/>
    <w:rsid w:val="007F1EBE"/>
    <w:rsid w:val="007F4C7B"/>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5F84"/>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347F"/>
    <w:rsid w:val="00853489"/>
    <w:rsid w:val="00854493"/>
    <w:rsid w:val="0085681C"/>
    <w:rsid w:val="0086071E"/>
    <w:rsid w:val="00860D6A"/>
    <w:rsid w:val="008633F2"/>
    <w:rsid w:val="0086469B"/>
    <w:rsid w:val="00865CA2"/>
    <w:rsid w:val="00865EB6"/>
    <w:rsid w:val="0086668E"/>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9720E"/>
    <w:rsid w:val="008A0DCB"/>
    <w:rsid w:val="008A111E"/>
    <w:rsid w:val="008A6133"/>
    <w:rsid w:val="008A61F6"/>
    <w:rsid w:val="008B030B"/>
    <w:rsid w:val="008B099D"/>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50C"/>
    <w:rsid w:val="008F6719"/>
    <w:rsid w:val="008F7495"/>
    <w:rsid w:val="0090251E"/>
    <w:rsid w:val="009026BB"/>
    <w:rsid w:val="00902DDD"/>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0FDF"/>
    <w:rsid w:val="00953553"/>
    <w:rsid w:val="0095408E"/>
    <w:rsid w:val="0095654F"/>
    <w:rsid w:val="0095771E"/>
    <w:rsid w:val="00960460"/>
    <w:rsid w:val="009623F6"/>
    <w:rsid w:val="0096592C"/>
    <w:rsid w:val="00965CC7"/>
    <w:rsid w:val="00966321"/>
    <w:rsid w:val="009676DF"/>
    <w:rsid w:val="00967904"/>
    <w:rsid w:val="00970E54"/>
    <w:rsid w:val="00973208"/>
    <w:rsid w:val="00974DD5"/>
    <w:rsid w:val="009763F4"/>
    <w:rsid w:val="009770DC"/>
    <w:rsid w:val="009800D9"/>
    <w:rsid w:val="009815F1"/>
    <w:rsid w:val="00982811"/>
    <w:rsid w:val="00984D60"/>
    <w:rsid w:val="0098580F"/>
    <w:rsid w:val="00991F68"/>
    <w:rsid w:val="00992256"/>
    <w:rsid w:val="0099474C"/>
    <w:rsid w:val="00997B66"/>
    <w:rsid w:val="00997D81"/>
    <w:rsid w:val="009A05F4"/>
    <w:rsid w:val="009A1EB4"/>
    <w:rsid w:val="009A34CE"/>
    <w:rsid w:val="009A4AF4"/>
    <w:rsid w:val="009A5431"/>
    <w:rsid w:val="009B0915"/>
    <w:rsid w:val="009B2B53"/>
    <w:rsid w:val="009B39A4"/>
    <w:rsid w:val="009B41E2"/>
    <w:rsid w:val="009B4F0E"/>
    <w:rsid w:val="009B79B0"/>
    <w:rsid w:val="009C02D6"/>
    <w:rsid w:val="009C0932"/>
    <w:rsid w:val="009C222A"/>
    <w:rsid w:val="009C7656"/>
    <w:rsid w:val="009D05A9"/>
    <w:rsid w:val="009D0C48"/>
    <w:rsid w:val="009D19BF"/>
    <w:rsid w:val="009D34B6"/>
    <w:rsid w:val="009D4995"/>
    <w:rsid w:val="009D7C7B"/>
    <w:rsid w:val="009E00BA"/>
    <w:rsid w:val="009E106D"/>
    <w:rsid w:val="009E1BA7"/>
    <w:rsid w:val="009E2411"/>
    <w:rsid w:val="009E248B"/>
    <w:rsid w:val="009E5280"/>
    <w:rsid w:val="009E5BC4"/>
    <w:rsid w:val="009E6212"/>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0CB"/>
    <w:rsid w:val="00A33820"/>
    <w:rsid w:val="00A33864"/>
    <w:rsid w:val="00A40F95"/>
    <w:rsid w:val="00A41DA1"/>
    <w:rsid w:val="00A42D3A"/>
    <w:rsid w:val="00A44913"/>
    <w:rsid w:val="00A4511E"/>
    <w:rsid w:val="00A45562"/>
    <w:rsid w:val="00A45C7F"/>
    <w:rsid w:val="00A4611C"/>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A7C4E"/>
    <w:rsid w:val="00AB1409"/>
    <w:rsid w:val="00AB1A9A"/>
    <w:rsid w:val="00AB275B"/>
    <w:rsid w:val="00AB2947"/>
    <w:rsid w:val="00AB34DF"/>
    <w:rsid w:val="00AB3A02"/>
    <w:rsid w:val="00AB5FB5"/>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4D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5F8B"/>
    <w:rsid w:val="00B860B3"/>
    <w:rsid w:val="00B86CBD"/>
    <w:rsid w:val="00B8717D"/>
    <w:rsid w:val="00B87D4F"/>
    <w:rsid w:val="00B90D06"/>
    <w:rsid w:val="00B92725"/>
    <w:rsid w:val="00B93859"/>
    <w:rsid w:val="00B94C21"/>
    <w:rsid w:val="00B966E3"/>
    <w:rsid w:val="00B971EF"/>
    <w:rsid w:val="00BA0952"/>
    <w:rsid w:val="00BA2AE5"/>
    <w:rsid w:val="00BA4D6F"/>
    <w:rsid w:val="00BA6115"/>
    <w:rsid w:val="00BA6BF4"/>
    <w:rsid w:val="00BA6F01"/>
    <w:rsid w:val="00BB6293"/>
    <w:rsid w:val="00BB6E96"/>
    <w:rsid w:val="00BB7801"/>
    <w:rsid w:val="00BC04D6"/>
    <w:rsid w:val="00BC14FB"/>
    <w:rsid w:val="00BC3700"/>
    <w:rsid w:val="00BC4F85"/>
    <w:rsid w:val="00BC68DF"/>
    <w:rsid w:val="00BD042D"/>
    <w:rsid w:val="00BD0AAC"/>
    <w:rsid w:val="00BD5FD8"/>
    <w:rsid w:val="00BD61C1"/>
    <w:rsid w:val="00BE070F"/>
    <w:rsid w:val="00BE1DC7"/>
    <w:rsid w:val="00BE3CFC"/>
    <w:rsid w:val="00BE4162"/>
    <w:rsid w:val="00BE4E55"/>
    <w:rsid w:val="00BE59CE"/>
    <w:rsid w:val="00BE61BF"/>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0CE2"/>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0A2"/>
    <w:rsid w:val="00D134E8"/>
    <w:rsid w:val="00D14816"/>
    <w:rsid w:val="00D164A3"/>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179F"/>
    <w:rsid w:val="00D42512"/>
    <w:rsid w:val="00D43ACC"/>
    <w:rsid w:val="00D471ED"/>
    <w:rsid w:val="00D530AE"/>
    <w:rsid w:val="00D54A98"/>
    <w:rsid w:val="00D57D6F"/>
    <w:rsid w:val="00D57E0F"/>
    <w:rsid w:val="00D60EAD"/>
    <w:rsid w:val="00D66EF5"/>
    <w:rsid w:val="00D70631"/>
    <w:rsid w:val="00D73702"/>
    <w:rsid w:val="00D75411"/>
    <w:rsid w:val="00D75518"/>
    <w:rsid w:val="00D75DDD"/>
    <w:rsid w:val="00D81261"/>
    <w:rsid w:val="00D813BE"/>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AB6"/>
    <w:rsid w:val="00DB32D3"/>
    <w:rsid w:val="00DB33DF"/>
    <w:rsid w:val="00DB4220"/>
    <w:rsid w:val="00DB4336"/>
    <w:rsid w:val="00DB6A7C"/>
    <w:rsid w:val="00DB714F"/>
    <w:rsid w:val="00DC10F4"/>
    <w:rsid w:val="00DC14AB"/>
    <w:rsid w:val="00DC33C1"/>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5A1F"/>
    <w:rsid w:val="00DF657F"/>
    <w:rsid w:val="00DF6837"/>
    <w:rsid w:val="00DF7CD4"/>
    <w:rsid w:val="00DF7DA6"/>
    <w:rsid w:val="00E071E6"/>
    <w:rsid w:val="00E07E73"/>
    <w:rsid w:val="00E07FA5"/>
    <w:rsid w:val="00E10071"/>
    <w:rsid w:val="00E102EF"/>
    <w:rsid w:val="00E10A02"/>
    <w:rsid w:val="00E162BC"/>
    <w:rsid w:val="00E17646"/>
    <w:rsid w:val="00E2066F"/>
    <w:rsid w:val="00E21B54"/>
    <w:rsid w:val="00E2390F"/>
    <w:rsid w:val="00E26282"/>
    <w:rsid w:val="00E262E2"/>
    <w:rsid w:val="00E27283"/>
    <w:rsid w:val="00E275B2"/>
    <w:rsid w:val="00E27D6E"/>
    <w:rsid w:val="00E30EEE"/>
    <w:rsid w:val="00E31441"/>
    <w:rsid w:val="00E35B0C"/>
    <w:rsid w:val="00E40452"/>
    <w:rsid w:val="00E40693"/>
    <w:rsid w:val="00E41A30"/>
    <w:rsid w:val="00E446E7"/>
    <w:rsid w:val="00E44DB0"/>
    <w:rsid w:val="00E46E4F"/>
    <w:rsid w:val="00E50F2A"/>
    <w:rsid w:val="00E52470"/>
    <w:rsid w:val="00E54294"/>
    <w:rsid w:val="00E56E2A"/>
    <w:rsid w:val="00E5735D"/>
    <w:rsid w:val="00E623D2"/>
    <w:rsid w:val="00E628CD"/>
    <w:rsid w:val="00E62C35"/>
    <w:rsid w:val="00E64553"/>
    <w:rsid w:val="00E64602"/>
    <w:rsid w:val="00E647B5"/>
    <w:rsid w:val="00E64909"/>
    <w:rsid w:val="00E673D3"/>
    <w:rsid w:val="00E70E2E"/>
    <w:rsid w:val="00E7276B"/>
    <w:rsid w:val="00E728F9"/>
    <w:rsid w:val="00E73D41"/>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226C"/>
    <w:rsid w:val="00ED3516"/>
    <w:rsid w:val="00ED4006"/>
    <w:rsid w:val="00ED53E9"/>
    <w:rsid w:val="00EE081E"/>
    <w:rsid w:val="00EE3163"/>
    <w:rsid w:val="00EE494C"/>
    <w:rsid w:val="00EE6693"/>
    <w:rsid w:val="00EF0D7F"/>
    <w:rsid w:val="00EF1E75"/>
    <w:rsid w:val="00EF2B22"/>
    <w:rsid w:val="00EF2CD5"/>
    <w:rsid w:val="00EF409A"/>
    <w:rsid w:val="00EF4B5B"/>
    <w:rsid w:val="00F003E4"/>
    <w:rsid w:val="00F03C79"/>
    <w:rsid w:val="00F06A0D"/>
    <w:rsid w:val="00F1057E"/>
    <w:rsid w:val="00F11AB2"/>
    <w:rsid w:val="00F12994"/>
    <w:rsid w:val="00F1682E"/>
    <w:rsid w:val="00F171CD"/>
    <w:rsid w:val="00F17FB9"/>
    <w:rsid w:val="00F21B15"/>
    <w:rsid w:val="00F21CA9"/>
    <w:rsid w:val="00F231EC"/>
    <w:rsid w:val="00F23270"/>
    <w:rsid w:val="00F2421E"/>
    <w:rsid w:val="00F2621C"/>
    <w:rsid w:val="00F35704"/>
    <w:rsid w:val="00F36D62"/>
    <w:rsid w:val="00F37317"/>
    <w:rsid w:val="00F40E11"/>
    <w:rsid w:val="00F41A42"/>
    <w:rsid w:val="00F42534"/>
    <w:rsid w:val="00F462FF"/>
    <w:rsid w:val="00F46E44"/>
    <w:rsid w:val="00F47405"/>
    <w:rsid w:val="00F51927"/>
    <w:rsid w:val="00F56648"/>
    <w:rsid w:val="00F573D8"/>
    <w:rsid w:val="00F620BD"/>
    <w:rsid w:val="00F62151"/>
    <w:rsid w:val="00F628C4"/>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6054"/>
    <w:rsid w:val="00F87BD4"/>
    <w:rsid w:val="00F87E06"/>
    <w:rsid w:val="00F936B3"/>
    <w:rsid w:val="00F93B9D"/>
    <w:rsid w:val="00F951AF"/>
    <w:rsid w:val="00F96D78"/>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5C91"/>
    <w:rsid w:val="00FE1C1D"/>
    <w:rsid w:val="00FE42BE"/>
    <w:rsid w:val="00FE4498"/>
    <w:rsid w:val="00FE460F"/>
    <w:rsid w:val="00FE526D"/>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RO_PRE_kdhs-f51_SALL_AINMAX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fr/protection-des-donn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Se%20d&#233;sabonner%20de%20la%20liste%20de%20diffus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4311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5006</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15</cp:revision>
  <dcterms:created xsi:type="dcterms:W3CDTF">2024-08-30T08:39:00Z</dcterms:created>
  <dcterms:modified xsi:type="dcterms:W3CDTF">2024-09-04T11:56:00Z</dcterms:modified>
</cp:coreProperties>
</file>